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D3965" w14:textId="5CA38C98"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 xml:space="preserve">Na osnovu čl.16. Statuta JU Gimnazija "Slobodan Škerović" Podgorica, Školski odbor na sjednici održanoj 10.03.2016. godine, </w:t>
      </w:r>
      <w:r w:rsidR="009615A9" w:rsidRPr="00C8195D">
        <w:rPr>
          <w:rFonts w:ascii="Book Antiqua" w:hAnsi="Book Antiqua" w:cstheme="minorHAnsi"/>
          <w:lang w:val="sr-Latn-ME"/>
        </w:rPr>
        <w:t>te izmjenama i dopunama izvršenim na sjednic</w:t>
      </w:r>
      <w:r w:rsidR="00C8195D">
        <w:rPr>
          <w:rFonts w:ascii="Book Antiqua" w:hAnsi="Book Antiqua" w:cstheme="minorHAnsi"/>
          <w:lang w:val="sr-Latn-ME"/>
        </w:rPr>
        <w:t>ama 10.6.2022.godine,</w:t>
      </w:r>
      <w:r w:rsidR="009615A9" w:rsidRPr="00C8195D">
        <w:rPr>
          <w:rFonts w:ascii="Book Antiqua" w:hAnsi="Book Antiqua" w:cstheme="minorHAnsi"/>
          <w:lang w:val="sr-Latn-ME"/>
        </w:rPr>
        <w:t xml:space="preserve"> 6.9.2022. godine </w:t>
      </w:r>
      <w:r w:rsidR="00C8195D">
        <w:rPr>
          <w:rFonts w:ascii="Book Antiqua" w:hAnsi="Book Antiqua" w:cstheme="minorHAnsi"/>
          <w:lang w:val="sr-Latn-ME"/>
        </w:rPr>
        <w:t xml:space="preserve">i 2.12.2022.godine </w:t>
      </w:r>
      <w:r w:rsidRPr="00C8195D">
        <w:rPr>
          <w:rFonts w:ascii="Book Antiqua" w:hAnsi="Book Antiqua" w:cstheme="minorHAnsi"/>
          <w:lang w:val="sr-Latn-ME"/>
        </w:rPr>
        <w:t>don</w:t>
      </w:r>
      <w:r w:rsidR="00C8195D">
        <w:rPr>
          <w:rFonts w:ascii="Book Antiqua" w:hAnsi="Book Antiqua" w:cstheme="minorHAnsi"/>
          <w:lang w:val="sr-Latn-ME"/>
        </w:rPr>
        <w:t>osi</w:t>
      </w:r>
    </w:p>
    <w:p w14:paraId="387FC589" w14:textId="77777777" w:rsidR="00AA5013" w:rsidRPr="00C8195D" w:rsidRDefault="00AA5013" w:rsidP="0046378E">
      <w:pPr>
        <w:spacing w:line="276" w:lineRule="auto"/>
        <w:rPr>
          <w:rFonts w:ascii="Book Antiqua" w:hAnsi="Book Antiqua" w:cstheme="minorHAnsi"/>
          <w:lang w:val="sr-Latn-ME"/>
        </w:rPr>
      </w:pPr>
    </w:p>
    <w:p w14:paraId="18C9FD8D" w14:textId="77777777" w:rsidR="0046378E" w:rsidRPr="00C8195D" w:rsidRDefault="0046378E" w:rsidP="0046378E">
      <w:pPr>
        <w:spacing w:line="276" w:lineRule="auto"/>
        <w:jc w:val="center"/>
        <w:rPr>
          <w:rFonts w:ascii="Book Antiqua" w:hAnsi="Book Antiqua" w:cstheme="minorHAnsi"/>
          <w:b/>
          <w:lang w:val="sr-Latn-ME"/>
        </w:rPr>
      </w:pPr>
      <w:r w:rsidRPr="00C8195D">
        <w:rPr>
          <w:rFonts w:ascii="Book Antiqua" w:hAnsi="Book Antiqua" w:cstheme="minorHAnsi"/>
          <w:b/>
          <w:lang w:val="sr-Latn-ME"/>
        </w:rPr>
        <w:t>PRAVILNIK O KUĆNOM REDU ŠKOLE</w:t>
      </w:r>
    </w:p>
    <w:p w14:paraId="1810C977" w14:textId="77777777"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I OPŠTE ODREDBE</w:t>
      </w:r>
    </w:p>
    <w:p w14:paraId="570D9965" w14:textId="77777777" w:rsidR="0046378E" w:rsidRPr="00C8195D" w:rsidRDefault="0046378E" w:rsidP="0046378E">
      <w:pPr>
        <w:spacing w:line="276" w:lineRule="auto"/>
        <w:jc w:val="center"/>
        <w:rPr>
          <w:rFonts w:ascii="Book Antiqua" w:hAnsi="Book Antiqua" w:cstheme="minorHAnsi"/>
          <w:lang w:val="sr-Latn-ME"/>
        </w:rPr>
      </w:pPr>
      <w:r w:rsidRPr="00C8195D">
        <w:rPr>
          <w:rFonts w:ascii="Book Antiqua" w:hAnsi="Book Antiqua" w:cstheme="minorHAnsi"/>
          <w:lang w:val="sr-Latn-ME"/>
        </w:rPr>
        <w:t>Član 1.</w:t>
      </w:r>
    </w:p>
    <w:p w14:paraId="3FC29640" w14:textId="77777777"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Ovim Pr</w:t>
      </w:r>
      <w:r w:rsidR="00AB48B2" w:rsidRPr="00C8195D">
        <w:rPr>
          <w:rFonts w:ascii="Book Antiqua" w:hAnsi="Book Antiqua" w:cstheme="minorHAnsi"/>
          <w:lang w:val="sr-Latn-ME"/>
        </w:rPr>
        <w:t xml:space="preserve">avilnikom uređuje se kućni red </w:t>
      </w:r>
      <w:r w:rsidRPr="00C8195D">
        <w:rPr>
          <w:rFonts w:ascii="Book Antiqua" w:hAnsi="Book Antiqua" w:cstheme="minorHAnsi"/>
          <w:lang w:val="sr-Latn-ME"/>
        </w:rPr>
        <w:t xml:space="preserve"> JU Gimnazije "Slobodan Škerović" Podgorica (u daljem tekstu Škola).</w:t>
      </w:r>
    </w:p>
    <w:p w14:paraId="270AF7EF" w14:textId="77777777" w:rsidR="0046378E" w:rsidRPr="00C8195D" w:rsidRDefault="0046378E" w:rsidP="0046378E">
      <w:pPr>
        <w:spacing w:line="276" w:lineRule="auto"/>
        <w:jc w:val="center"/>
        <w:rPr>
          <w:rFonts w:ascii="Book Antiqua" w:hAnsi="Book Antiqua" w:cstheme="minorHAnsi"/>
          <w:lang w:val="sr-Latn-ME"/>
        </w:rPr>
      </w:pPr>
      <w:r w:rsidRPr="00C8195D">
        <w:rPr>
          <w:rFonts w:ascii="Book Antiqua" w:hAnsi="Book Antiqua" w:cstheme="minorHAnsi"/>
          <w:lang w:val="sr-Latn-ME"/>
        </w:rPr>
        <w:t>Član 2.</w:t>
      </w:r>
    </w:p>
    <w:p w14:paraId="6AD647C4" w14:textId="77777777"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Odredbe ovog Pravilnika odnose se na učenike, lica koja nemaju status učenika, profesore, stručne saradnike, službenike i ostala lica zaposlena u Školi, kao i lica koja po raznim osnovama dolaze u Školu.</w:t>
      </w:r>
    </w:p>
    <w:p w14:paraId="398C1008" w14:textId="77777777" w:rsidR="0046378E" w:rsidRPr="00C8195D" w:rsidRDefault="0046378E" w:rsidP="0046378E">
      <w:pPr>
        <w:spacing w:line="276" w:lineRule="auto"/>
        <w:jc w:val="center"/>
        <w:rPr>
          <w:rFonts w:ascii="Book Antiqua" w:hAnsi="Book Antiqua" w:cstheme="minorHAnsi"/>
          <w:lang w:val="sr-Latn-ME"/>
        </w:rPr>
      </w:pPr>
      <w:r w:rsidRPr="00C8195D">
        <w:rPr>
          <w:rFonts w:ascii="Book Antiqua" w:hAnsi="Book Antiqua" w:cstheme="minorHAnsi"/>
          <w:lang w:val="sr-Latn-ME"/>
        </w:rPr>
        <w:t>Član 3.</w:t>
      </w:r>
    </w:p>
    <w:p w14:paraId="4D4FD70D" w14:textId="2408E7AF"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S</w:t>
      </w:r>
      <w:r w:rsidR="00875214">
        <w:rPr>
          <w:rFonts w:ascii="Book Antiqua" w:hAnsi="Book Antiqua" w:cstheme="minorHAnsi"/>
          <w:lang w:val="sr-Latn-ME"/>
        </w:rPr>
        <w:t>a</w:t>
      </w:r>
      <w:r w:rsidRPr="00C8195D">
        <w:rPr>
          <w:rFonts w:ascii="Book Antiqua" w:hAnsi="Book Antiqua" w:cstheme="minorHAnsi"/>
          <w:lang w:val="sr-Latn-ME"/>
        </w:rPr>
        <w:t xml:space="preserve"> odredbama ovog Pravilnika odjeljenjske starješine su dužne upoznati učenike i njihove roditelje, odnosno staratelje.</w:t>
      </w:r>
    </w:p>
    <w:p w14:paraId="27F6F3EC" w14:textId="77777777" w:rsidR="00872FDF" w:rsidRPr="00C8195D" w:rsidRDefault="00872FDF" w:rsidP="00872FDF">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Jedan primjerak Pravilnika ističe se na vidnom mjestu u Školi.</w:t>
      </w:r>
    </w:p>
    <w:p w14:paraId="47F86F96" w14:textId="77777777" w:rsidR="0046378E" w:rsidRPr="00C8195D" w:rsidRDefault="0046378E" w:rsidP="0046378E">
      <w:pPr>
        <w:spacing w:line="276" w:lineRule="auto"/>
        <w:rPr>
          <w:rFonts w:ascii="Book Antiqua" w:hAnsi="Book Antiqua" w:cstheme="minorHAnsi"/>
          <w:lang w:val="sr-Latn-ME"/>
        </w:rPr>
      </w:pPr>
    </w:p>
    <w:p w14:paraId="20DDB8F1" w14:textId="77777777"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II BORAVAK U PROSTORIJAMA ŠKOLE</w:t>
      </w:r>
    </w:p>
    <w:p w14:paraId="750CBB28" w14:textId="77777777" w:rsidR="0046378E" w:rsidRPr="00C8195D" w:rsidRDefault="0046378E" w:rsidP="0046378E">
      <w:pPr>
        <w:spacing w:line="276" w:lineRule="auto"/>
        <w:jc w:val="center"/>
        <w:rPr>
          <w:rFonts w:ascii="Book Antiqua" w:hAnsi="Book Antiqua" w:cstheme="minorHAnsi"/>
          <w:lang w:val="sr-Latn-ME"/>
        </w:rPr>
      </w:pPr>
      <w:r w:rsidRPr="00C8195D">
        <w:rPr>
          <w:rFonts w:ascii="Book Antiqua" w:hAnsi="Book Antiqua" w:cstheme="minorHAnsi"/>
          <w:lang w:val="sr-Latn-ME"/>
        </w:rPr>
        <w:t>Član 4.</w:t>
      </w:r>
    </w:p>
    <w:p w14:paraId="0474E3EC" w14:textId="77777777"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Učenici, nastavnici i radnici Škole, te druga lica, mogu boraviti u prostoru Š</w:t>
      </w:r>
      <w:r w:rsidR="00AB48B2" w:rsidRPr="00C8195D">
        <w:rPr>
          <w:rFonts w:ascii="Book Antiqua" w:hAnsi="Book Antiqua" w:cstheme="minorHAnsi"/>
          <w:lang w:val="sr-Latn-ME"/>
        </w:rPr>
        <w:t>kole samo tokom radnog vremena Š</w:t>
      </w:r>
      <w:r w:rsidRPr="00C8195D">
        <w:rPr>
          <w:rFonts w:ascii="Book Antiqua" w:hAnsi="Book Antiqua" w:cstheme="minorHAnsi"/>
          <w:lang w:val="sr-Latn-ME"/>
        </w:rPr>
        <w:t>kole, odnosno vremena određenog za nastavu i u vrijeme organizovanih aktivnosti: vannastavne aktivnosti, izborni sadržaji i slobodne aktivnosti.</w:t>
      </w:r>
    </w:p>
    <w:p w14:paraId="135887EA" w14:textId="77777777"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Izvan radnog vremena samo u dogovoru sa direktorom.</w:t>
      </w:r>
    </w:p>
    <w:p w14:paraId="4662D1CE" w14:textId="77777777" w:rsidR="0046378E" w:rsidRPr="00C8195D" w:rsidRDefault="0046378E" w:rsidP="0046378E">
      <w:pPr>
        <w:spacing w:line="276" w:lineRule="auto"/>
        <w:jc w:val="center"/>
        <w:rPr>
          <w:rFonts w:ascii="Book Antiqua" w:hAnsi="Book Antiqua" w:cstheme="minorHAnsi"/>
          <w:lang w:val="sr-Latn-ME"/>
        </w:rPr>
      </w:pPr>
      <w:r w:rsidRPr="00C8195D">
        <w:rPr>
          <w:rFonts w:ascii="Book Antiqua" w:hAnsi="Book Antiqua" w:cstheme="minorHAnsi"/>
          <w:lang w:val="sr-Latn-ME"/>
        </w:rPr>
        <w:t>Član 5.</w:t>
      </w:r>
    </w:p>
    <w:p w14:paraId="6F21C33F" w14:textId="28777E01" w:rsidR="00A52D07"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Nastava u Školi počinje u 07</w:t>
      </w:r>
      <w:r w:rsidR="00A52D07">
        <w:rPr>
          <w:rFonts w:ascii="Book Antiqua" w:hAnsi="Book Antiqua" w:cstheme="minorHAnsi"/>
          <w:lang w:val="sr-Latn-ME"/>
        </w:rPr>
        <w:t>:</w:t>
      </w:r>
      <w:r w:rsidRPr="00C8195D">
        <w:rPr>
          <w:rFonts w:ascii="Book Antiqua" w:hAnsi="Book Antiqua" w:cstheme="minorHAnsi"/>
          <w:lang w:val="sr-Latn-ME"/>
        </w:rPr>
        <w:t xml:space="preserve">30 </w:t>
      </w:r>
      <w:r w:rsidR="00A52D07">
        <w:rPr>
          <w:rFonts w:ascii="Book Antiqua" w:hAnsi="Book Antiqua" w:cstheme="minorHAnsi"/>
          <w:lang w:val="sr-Latn-ME"/>
        </w:rPr>
        <w:t xml:space="preserve">časova </w:t>
      </w:r>
      <w:r w:rsidRPr="00C8195D">
        <w:rPr>
          <w:rFonts w:ascii="Book Antiqua" w:hAnsi="Book Antiqua" w:cstheme="minorHAnsi"/>
          <w:lang w:val="sr-Latn-ME"/>
        </w:rPr>
        <w:t>za prvu, odnosno u 14.00 časova za drugu s</w:t>
      </w:r>
      <w:r w:rsidR="00872FDF" w:rsidRPr="00C8195D">
        <w:rPr>
          <w:rFonts w:ascii="Book Antiqua" w:hAnsi="Book Antiqua" w:cstheme="minorHAnsi"/>
          <w:lang w:val="sr-Latn-ME"/>
        </w:rPr>
        <w:t xml:space="preserve">mjenu. </w:t>
      </w:r>
    </w:p>
    <w:p w14:paraId="5817B5B5" w14:textId="72769FAC" w:rsidR="0046378E" w:rsidRPr="00C8195D" w:rsidRDefault="0057369B" w:rsidP="0046378E">
      <w:pPr>
        <w:spacing w:line="276" w:lineRule="auto"/>
        <w:rPr>
          <w:rFonts w:ascii="Book Antiqua" w:hAnsi="Book Antiqua" w:cstheme="minorHAnsi"/>
          <w:lang w:val="sr-Latn-ME"/>
        </w:rPr>
      </w:pPr>
      <w:r w:rsidRPr="00C8195D">
        <w:rPr>
          <w:rFonts w:ascii="Book Antiqua" w:hAnsi="Book Antiqua" w:cstheme="minorHAnsi"/>
          <w:lang w:val="sr-Latn-ME"/>
        </w:rPr>
        <w:t xml:space="preserve"> </w:t>
      </w:r>
      <w:r w:rsidR="00872FDF" w:rsidRPr="00C8195D">
        <w:rPr>
          <w:rFonts w:ascii="Book Antiqua" w:hAnsi="Book Antiqua" w:cstheme="minorHAnsi"/>
          <w:lang w:val="sr-Latn-ME"/>
        </w:rPr>
        <w:t>Profesori su dužni da dođ</w:t>
      </w:r>
      <w:r w:rsidR="0046378E" w:rsidRPr="00C8195D">
        <w:rPr>
          <w:rFonts w:ascii="Book Antiqua" w:hAnsi="Book Antiqua" w:cstheme="minorHAnsi"/>
          <w:lang w:val="sr-Latn-ME"/>
        </w:rPr>
        <w:t>u prije početka nastave, odnosno časa, najmanje deset minuta kako bi se blagovremeno pripremili za nastavu.</w:t>
      </w:r>
    </w:p>
    <w:p w14:paraId="20A2D3D9" w14:textId="77777777"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t>Za vrijeme nastave ulazna vrata Škole su zatvorena, osim za vrijeme velikog odmora, za prvu i drugu smjenu.</w:t>
      </w:r>
    </w:p>
    <w:p w14:paraId="21A5DF4F" w14:textId="77777777" w:rsidR="0046378E" w:rsidRPr="00C8195D" w:rsidRDefault="0046378E" w:rsidP="0046378E">
      <w:pPr>
        <w:spacing w:line="276" w:lineRule="auto"/>
        <w:rPr>
          <w:rFonts w:ascii="Book Antiqua" w:hAnsi="Book Antiqua" w:cstheme="minorHAnsi"/>
          <w:lang w:val="sr-Latn-ME"/>
        </w:rPr>
      </w:pPr>
      <w:r w:rsidRPr="00C8195D">
        <w:rPr>
          <w:rFonts w:ascii="Book Antiqua" w:hAnsi="Book Antiqua" w:cstheme="minorHAnsi"/>
          <w:lang w:val="sr-Latn-ME"/>
        </w:rPr>
        <w:lastRenderedPageBreak/>
        <w:t>Učenici ulaze u Školu deset minuta prije početka nastave. U slučaju lošeg vremena mogu ući i ranije i boraviti u holu Škole. Učenici napuštaju Školu najkasnije 15 minuta nakon završetka školskih obaveza.</w:t>
      </w:r>
    </w:p>
    <w:p w14:paraId="56FD5038" w14:textId="0B29C65B" w:rsidR="00872FDF" w:rsidRPr="00154C6A" w:rsidRDefault="00872FDF" w:rsidP="0046378E">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Za vrijeme nastave ulazna vrata Škole s</w:t>
      </w:r>
      <w:r w:rsidR="00CD4A2C" w:rsidRPr="00C8195D">
        <w:rPr>
          <w:rFonts w:ascii="Book Antiqua" w:hAnsi="Book Antiqua" w:cstheme="minorHAnsi"/>
          <w:color w:val="000000" w:themeColor="text1"/>
          <w:lang w:val="sr-Latn-ME"/>
        </w:rPr>
        <w:t>e zatvaraju 5 minuta nakon početka časova</w:t>
      </w:r>
      <w:r w:rsidR="00A52D07">
        <w:rPr>
          <w:rFonts w:ascii="Book Antiqua" w:hAnsi="Book Antiqua" w:cstheme="minorHAnsi"/>
          <w:color w:val="000000" w:themeColor="text1"/>
          <w:lang w:val="sr-Latn-ME"/>
        </w:rPr>
        <w:t>.</w:t>
      </w:r>
    </w:p>
    <w:p w14:paraId="4EFB4710" w14:textId="77777777" w:rsidR="00707DB6" w:rsidRPr="00C8195D" w:rsidRDefault="00707DB6" w:rsidP="00707DB6">
      <w:pPr>
        <w:spacing w:line="276" w:lineRule="auto"/>
        <w:jc w:val="center"/>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Član 6.</w:t>
      </w:r>
    </w:p>
    <w:p w14:paraId="18E21F09" w14:textId="77777777" w:rsidR="00707DB6" w:rsidRPr="00C8195D" w:rsidRDefault="00707DB6" w:rsidP="00707DB6">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Raspored konsultacija odjeljenskih starješina sa roditeljima, raspored radnog vremena sekretarijata Škole u vezi sa prijemom stranaka, ističe se na oglasnoj tabli kod ulaznih vrata Škole.</w:t>
      </w:r>
    </w:p>
    <w:p w14:paraId="35CD572A"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7.</w:t>
      </w:r>
    </w:p>
    <w:p w14:paraId="2195B742"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Roditelji mogu razgova</w:t>
      </w:r>
      <w:r w:rsidR="004C3B18" w:rsidRPr="00C8195D">
        <w:rPr>
          <w:rFonts w:ascii="Book Antiqua" w:hAnsi="Book Antiqua" w:cstheme="minorHAnsi"/>
          <w:lang w:val="sr-Latn-ME"/>
        </w:rPr>
        <w:t>rati s nastavnicima Škole u danima</w:t>
      </w:r>
      <w:r w:rsidRPr="00C8195D">
        <w:rPr>
          <w:rFonts w:ascii="Book Antiqua" w:hAnsi="Book Antiqua" w:cstheme="minorHAnsi"/>
          <w:lang w:val="sr-Latn-ME"/>
        </w:rPr>
        <w:t xml:space="preserve"> prijema roditelja ili u vrijeme koje odredi odjeljenski starješina, odnosno predmetni nastavnik</w:t>
      </w:r>
      <w:r w:rsidR="00CD4A2C" w:rsidRPr="00C8195D">
        <w:rPr>
          <w:rFonts w:ascii="Book Antiqua" w:hAnsi="Book Antiqua" w:cstheme="minorHAnsi"/>
          <w:lang w:val="sr-Latn-ME"/>
        </w:rPr>
        <w:t>.</w:t>
      </w:r>
    </w:p>
    <w:p w14:paraId="779B8C29" w14:textId="7BA898DA" w:rsidR="00CD4A2C" w:rsidRPr="00C8195D" w:rsidRDefault="00CD4A2C" w:rsidP="00CD4A2C">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Nedelju dana prije kraja II i IV klasifikacionog perioda nastavne godine, roditelji učenika časove mogu pravdati samo kod pomoćnika direktora.</w:t>
      </w:r>
    </w:p>
    <w:p w14:paraId="255CEC92" w14:textId="77777777" w:rsidR="00CD4A2C" w:rsidRPr="00C8195D" w:rsidRDefault="00CD4A2C" w:rsidP="00707DB6">
      <w:pPr>
        <w:spacing w:line="276" w:lineRule="auto"/>
        <w:rPr>
          <w:rFonts w:ascii="Book Antiqua" w:hAnsi="Book Antiqua" w:cstheme="minorHAnsi"/>
          <w:lang w:val="sr-Latn-ME"/>
        </w:rPr>
      </w:pPr>
    </w:p>
    <w:p w14:paraId="78EC5143"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8.</w:t>
      </w:r>
    </w:p>
    <w:p w14:paraId="1CF66856"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Učenici, profesori i zaposleni u Školi svoju odjeću i izgled moraju prilagoditi instituciji kakva je škola.</w:t>
      </w:r>
    </w:p>
    <w:p w14:paraId="340D5B6C"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Nije dozvoljeno sve što se u školskom ambijentu smatra nepristojnim: kratki gornji djelovi odjeće, providna odjeća, bermude, šortseve, mini suknje, helanke, papuče itd.</w:t>
      </w:r>
    </w:p>
    <w:p w14:paraId="7F791034" w14:textId="77777777" w:rsidR="00CD4A2C" w:rsidRPr="00C8195D" w:rsidRDefault="00CD4A2C" w:rsidP="00E25356">
      <w:pPr>
        <w:spacing w:line="276" w:lineRule="auto"/>
        <w:jc w:val="both"/>
        <w:rPr>
          <w:rFonts w:ascii="Book Antiqua" w:hAnsi="Book Antiqua" w:cstheme="minorHAnsi"/>
          <w:lang w:val="sr-Latn-ME"/>
        </w:rPr>
      </w:pPr>
    </w:p>
    <w:p w14:paraId="626F9027" w14:textId="413DD0B1" w:rsidR="00CD4A2C" w:rsidRPr="00C8195D" w:rsidRDefault="00CD4A2C" w:rsidP="00E25356">
      <w:pPr>
        <w:spacing w:line="276" w:lineRule="auto"/>
        <w:jc w:val="both"/>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Nije dozvoljeno sve što se u školskom ambijentu smatra nepristojnim:  papučama, japankama, šortsu</w:t>
      </w:r>
      <w:r w:rsidR="00B52332" w:rsidRPr="00C8195D">
        <w:rPr>
          <w:rFonts w:ascii="Book Antiqua" w:hAnsi="Book Antiqua" w:cstheme="minorHAnsi"/>
          <w:color w:val="000000" w:themeColor="text1"/>
          <w:lang w:val="sr-Latn-ME"/>
        </w:rPr>
        <w:t xml:space="preserve">, </w:t>
      </w:r>
      <w:r w:rsidRPr="00C8195D">
        <w:rPr>
          <w:rFonts w:ascii="Book Antiqua" w:hAnsi="Book Antiqua" w:cstheme="minorHAnsi"/>
          <w:color w:val="000000" w:themeColor="text1"/>
          <w:lang w:val="sr-Latn-ME"/>
        </w:rPr>
        <w:t>majicama koje ne pokrivaju stomak i leđa, majicama na bretele, dekoltiranim majicama, mini suknjama,</w:t>
      </w:r>
      <w:r w:rsidR="00351706" w:rsidRPr="00C8195D">
        <w:rPr>
          <w:rFonts w:ascii="Book Antiqua" w:hAnsi="Book Antiqua" w:cstheme="minorHAnsi"/>
          <w:color w:val="000000" w:themeColor="text1"/>
          <w:lang w:val="sr-Latn-ME"/>
        </w:rPr>
        <w:t xml:space="preserve"> </w:t>
      </w:r>
      <w:r w:rsidRPr="00C8195D">
        <w:rPr>
          <w:rFonts w:ascii="Book Antiqua" w:hAnsi="Book Antiqua" w:cstheme="minorHAnsi"/>
          <w:color w:val="000000" w:themeColor="text1"/>
          <w:lang w:val="sr-Latn-ME"/>
        </w:rPr>
        <w:t>helankama, pretjeranim nakitom,</w:t>
      </w:r>
      <w:r w:rsidR="00E72F88" w:rsidRPr="00C8195D">
        <w:rPr>
          <w:rFonts w:ascii="Book Antiqua" w:hAnsi="Book Antiqua" w:cstheme="minorHAnsi"/>
          <w:color w:val="000000" w:themeColor="text1"/>
          <w:lang w:val="sr-Latn-ME"/>
        </w:rPr>
        <w:t xml:space="preserve"> </w:t>
      </w:r>
      <w:r w:rsidRPr="00C8195D">
        <w:rPr>
          <w:rFonts w:ascii="Book Antiqua" w:hAnsi="Book Antiqua" w:cstheme="minorHAnsi"/>
          <w:color w:val="000000" w:themeColor="text1"/>
          <w:lang w:val="sr-Latn-ME"/>
        </w:rPr>
        <w:t>upadljivom šminkom.</w:t>
      </w:r>
    </w:p>
    <w:p w14:paraId="6CFA0C58" w14:textId="77777777" w:rsidR="00CD4A2C" w:rsidRPr="00C8195D" w:rsidRDefault="00CD4A2C" w:rsidP="00707DB6">
      <w:pPr>
        <w:spacing w:line="276" w:lineRule="auto"/>
        <w:rPr>
          <w:rFonts w:ascii="Book Antiqua" w:hAnsi="Book Antiqua" w:cstheme="minorHAnsi"/>
          <w:lang w:val="sr-Latn-ME"/>
        </w:rPr>
      </w:pPr>
    </w:p>
    <w:p w14:paraId="4FB8868D"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9.</w:t>
      </w:r>
    </w:p>
    <w:p w14:paraId="750EAF5A" w14:textId="5D766E83" w:rsidR="00707DB6" w:rsidRPr="00C8195D" w:rsidRDefault="00707DB6" w:rsidP="00707DB6">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 xml:space="preserve">Stranim i </w:t>
      </w:r>
      <w:r w:rsidR="00EE2BD4" w:rsidRPr="00C8195D">
        <w:rPr>
          <w:rFonts w:ascii="Book Antiqua" w:hAnsi="Book Antiqua" w:cstheme="minorHAnsi"/>
          <w:color w:val="000000" w:themeColor="text1"/>
          <w:lang w:val="sr-Latn-ME"/>
        </w:rPr>
        <w:t>nezaposlenim</w:t>
      </w:r>
      <w:r w:rsidRPr="00C8195D">
        <w:rPr>
          <w:rFonts w:ascii="Book Antiqua" w:hAnsi="Book Antiqua" w:cstheme="minorHAnsi"/>
          <w:color w:val="000000" w:themeColor="text1"/>
          <w:lang w:val="sr-Latn-ME"/>
        </w:rPr>
        <w:t xml:space="preserve"> licima zabranjuje se boravak i zadržavanje u Školi.</w:t>
      </w:r>
    </w:p>
    <w:p w14:paraId="4F6A119F" w14:textId="77777777" w:rsidR="00707DB6" w:rsidRPr="00C8195D" w:rsidRDefault="00707DB6" w:rsidP="00707DB6">
      <w:pPr>
        <w:spacing w:line="276" w:lineRule="auto"/>
        <w:jc w:val="center"/>
        <w:rPr>
          <w:rFonts w:ascii="Book Antiqua" w:hAnsi="Book Antiqua" w:cstheme="minorHAnsi"/>
          <w:color w:val="000000" w:themeColor="text1"/>
          <w:lang w:val="sr-Latn-ME"/>
        </w:rPr>
      </w:pPr>
      <w:r w:rsidRPr="00C8195D">
        <w:rPr>
          <w:rFonts w:ascii="Book Antiqua" w:hAnsi="Book Antiqua" w:cstheme="minorHAnsi"/>
          <w:lang w:val="sr-Latn-ME"/>
        </w:rPr>
        <w:t>Član 10.</w:t>
      </w:r>
    </w:p>
    <w:p w14:paraId="40CB19B0" w14:textId="58BB6194" w:rsidR="006C2E60" w:rsidRPr="00C8195D" w:rsidRDefault="006C2E60" w:rsidP="006C2E60">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U školskom dvorištu parkiranje automobila dozvoljeno je samo za zaposlene u Školi, osim na prostoru pored sportske sale, u vrijeme kada je sala predviđena za korišćenje od strane drugih lica</w:t>
      </w:r>
      <w:r w:rsidR="00E54616" w:rsidRPr="00C8195D">
        <w:rPr>
          <w:rFonts w:ascii="Book Antiqua" w:hAnsi="Book Antiqua" w:cstheme="minorHAnsi"/>
          <w:color w:val="000000" w:themeColor="text1"/>
          <w:lang w:val="sr-Latn-ME"/>
        </w:rPr>
        <w:t>/zakupaca</w:t>
      </w:r>
      <w:r w:rsidR="00B44D1A" w:rsidRPr="00C8195D">
        <w:rPr>
          <w:rFonts w:ascii="Book Antiqua" w:hAnsi="Book Antiqua" w:cstheme="minorHAnsi"/>
          <w:color w:val="000000" w:themeColor="text1"/>
          <w:lang w:val="sr-Latn-ME"/>
        </w:rPr>
        <w:t>.</w:t>
      </w:r>
      <w:r w:rsidRPr="00C8195D">
        <w:rPr>
          <w:rFonts w:ascii="Book Antiqua" w:hAnsi="Book Antiqua" w:cstheme="minorHAnsi"/>
          <w:strike/>
          <w:color w:val="000000" w:themeColor="text1"/>
          <w:highlight w:val="green"/>
          <w:lang w:val="sr-Latn-ME"/>
        </w:rPr>
        <w:t xml:space="preserve"> </w:t>
      </w:r>
    </w:p>
    <w:p w14:paraId="4AA54389" w14:textId="77777777" w:rsidR="006C2E60" w:rsidRPr="00C8195D" w:rsidRDefault="006C2E60" w:rsidP="00707DB6">
      <w:pPr>
        <w:spacing w:line="276" w:lineRule="auto"/>
        <w:rPr>
          <w:rFonts w:ascii="Book Antiqua" w:hAnsi="Book Antiqua" w:cstheme="minorHAnsi"/>
          <w:color w:val="000000" w:themeColor="text1"/>
          <w:lang w:val="sr-Latn-ME"/>
        </w:rPr>
      </w:pPr>
    </w:p>
    <w:p w14:paraId="411CCD5D"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lastRenderedPageBreak/>
        <w:t>Član 11.</w:t>
      </w:r>
    </w:p>
    <w:p w14:paraId="08FF4686" w14:textId="77777777" w:rsidR="00707DB6" w:rsidRPr="00C8195D" w:rsidRDefault="000A70B9" w:rsidP="00707DB6">
      <w:pPr>
        <w:spacing w:line="276" w:lineRule="auto"/>
        <w:rPr>
          <w:rFonts w:ascii="Book Antiqua" w:hAnsi="Book Antiqua" w:cstheme="minorHAnsi"/>
          <w:lang w:val="sr-Latn-ME"/>
        </w:rPr>
      </w:pPr>
      <w:r w:rsidRPr="00C8195D">
        <w:rPr>
          <w:rFonts w:ascii="Book Antiqua" w:hAnsi="Book Antiqua" w:cstheme="minorHAnsi"/>
          <w:lang w:val="sr-Latn-ME"/>
        </w:rPr>
        <w:t>Dozvolu za ulazak u</w:t>
      </w:r>
      <w:r w:rsidR="00707DB6" w:rsidRPr="00C8195D">
        <w:rPr>
          <w:rFonts w:ascii="Book Antiqua" w:hAnsi="Book Antiqua" w:cstheme="minorHAnsi"/>
          <w:lang w:val="sr-Latn-ME"/>
        </w:rPr>
        <w:t xml:space="preserve"> Školu licima koja nisu zaposlena daje dežurni nastavnik, pomoćnik direktora ili direktor, na osnovu obavještenja dežurnog učenika.</w:t>
      </w:r>
    </w:p>
    <w:p w14:paraId="44413F12"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12.</w:t>
      </w:r>
    </w:p>
    <w:p w14:paraId="0496D346" w14:textId="5CAB4A4D" w:rsidR="006C2E60" w:rsidRPr="00C8195D" w:rsidRDefault="00707DB6" w:rsidP="006C2E60">
      <w:pPr>
        <w:spacing w:line="276" w:lineRule="auto"/>
        <w:jc w:val="both"/>
        <w:rPr>
          <w:rFonts w:ascii="Book Antiqua" w:hAnsi="Book Antiqua" w:cstheme="minorHAnsi"/>
          <w:lang w:val="sr-Latn-ME"/>
        </w:rPr>
      </w:pPr>
      <w:r w:rsidRPr="00C8195D">
        <w:rPr>
          <w:rFonts w:ascii="Book Antiqua" w:hAnsi="Book Antiqua" w:cstheme="minorHAnsi"/>
          <w:lang w:val="sr-Latn-ME"/>
        </w:rPr>
        <w:t>U prostoru Škole zabranjeno je: - pušenje u zgradi i 10 m od ulaza u Školu - nošenje oružja, eksplozivnih sredstava i sredstava koja mogu izazvati požar, eksploziju i povrede lica - unošenje i konzumiranje alkohola i narkotičkih sredstava prodaja i promet svih roba koje nisu u skladu s ciljevima obrazovno-vaspitnog rada - pisanje po zidovima i inventaru Škole - igranje igara na sreću i sve vrste kartanja - nedolično ponašanje koj</w:t>
      </w:r>
      <w:r w:rsidR="00B0544A" w:rsidRPr="00C8195D">
        <w:rPr>
          <w:rFonts w:ascii="Book Antiqua" w:hAnsi="Book Antiqua" w:cstheme="minorHAnsi"/>
          <w:lang w:val="sr-Latn-ME"/>
        </w:rPr>
        <w:t>e na bilo koji način ometa izvođ</w:t>
      </w:r>
      <w:r w:rsidRPr="00C8195D">
        <w:rPr>
          <w:rFonts w:ascii="Book Antiqua" w:hAnsi="Book Antiqua" w:cstheme="minorHAnsi"/>
          <w:lang w:val="sr-Latn-ME"/>
        </w:rPr>
        <w:t>enje nastave i rad u Školi - boravak u hodnicima Škole u vrijeme održavanja nastave - napuštanje zgrade u vrijeme trajanja nastave i boravak u školskom dvorištu bez odobrenja dežurnog nastavnik</w:t>
      </w:r>
      <w:r w:rsidR="00B0544A" w:rsidRPr="00C8195D">
        <w:rPr>
          <w:rFonts w:ascii="Book Antiqua" w:hAnsi="Book Antiqua" w:cstheme="minorHAnsi"/>
          <w:lang w:val="sr-Latn-ME"/>
        </w:rPr>
        <w:t>a ili pomoćnika direktora - uvođ</w:t>
      </w:r>
      <w:r w:rsidRPr="00C8195D">
        <w:rPr>
          <w:rFonts w:ascii="Book Antiqua" w:hAnsi="Book Antiqua" w:cstheme="minorHAnsi"/>
          <w:lang w:val="sr-Latn-ME"/>
        </w:rPr>
        <w:t xml:space="preserve">enje životinja u prostorije </w:t>
      </w:r>
      <w:r w:rsidR="0041470A" w:rsidRPr="00C8195D">
        <w:rPr>
          <w:rFonts w:ascii="Book Antiqua" w:hAnsi="Book Antiqua" w:cstheme="minorHAnsi"/>
          <w:lang w:val="sr-Latn-ME"/>
        </w:rPr>
        <w:t xml:space="preserve">i </w:t>
      </w:r>
      <w:r w:rsidRPr="00C8195D">
        <w:rPr>
          <w:rFonts w:ascii="Book Antiqua" w:hAnsi="Book Antiqua" w:cstheme="minorHAnsi"/>
          <w:lang w:val="sr-Latn-ME"/>
        </w:rPr>
        <w:t>dvorište Š</w:t>
      </w:r>
      <w:r w:rsidR="0041470A" w:rsidRPr="00C8195D">
        <w:rPr>
          <w:rFonts w:ascii="Book Antiqua" w:hAnsi="Book Antiqua" w:cstheme="minorHAnsi"/>
          <w:lang w:val="sr-Latn-ME"/>
        </w:rPr>
        <w:t>kole - dovođ</w:t>
      </w:r>
      <w:r w:rsidRPr="00C8195D">
        <w:rPr>
          <w:rFonts w:ascii="Book Antiqua" w:hAnsi="Book Antiqua" w:cstheme="minorHAnsi"/>
          <w:lang w:val="sr-Latn-ME"/>
        </w:rPr>
        <w:t>enje nepoznatih lica u Školu bez odobrenja pomoćnika direktora i direktora Škole.</w:t>
      </w:r>
      <w:r w:rsidR="006C2E60" w:rsidRPr="00C8195D">
        <w:rPr>
          <w:rFonts w:ascii="Book Antiqua" w:hAnsi="Book Antiqua" w:cstheme="minorHAnsi"/>
          <w:lang w:val="sr-Latn-ME"/>
        </w:rPr>
        <w:t xml:space="preserve"> </w:t>
      </w:r>
    </w:p>
    <w:p w14:paraId="2933D283" w14:textId="1A5B888F" w:rsidR="006C2E60" w:rsidRPr="00C8195D" w:rsidRDefault="006C2E60" w:rsidP="006C2E60">
      <w:pPr>
        <w:spacing w:line="276" w:lineRule="auto"/>
        <w:jc w:val="both"/>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Na osnovu Zakona o ograničavanju upotrebe duvanskih proizvoda  koji je stupio na snagu avgusta 2019. godine, pušenje je strogo zabranjeno u svim prostorijama i dvorištu Škole.</w:t>
      </w:r>
    </w:p>
    <w:p w14:paraId="441FBA44"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13.</w:t>
      </w:r>
    </w:p>
    <w:p w14:paraId="103991E8"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Svi sanitarni čvorovi na spratovima su u vrijeme nastave otvoreni.</w:t>
      </w:r>
    </w:p>
    <w:p w14:paraId="0B9F2489"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Učenicima nije dozvoljen ulazak u toalete i svlačionice suprotnog pola.</w:t>
      </w:r>
    </w:p>
    <w:p w14:paraId="73495889"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14.</w:t>
      </w:r>
    </w:p>
    <w:p w14:paraId="5FD66585"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Dužnost je učenika, nastavnika, zaposlenih i drugih lica koja borave u Školi, staranje o imovini Škole. Zaposleni i učenik koji namjerno ili krajnjom nepažnjom i nebrigom prouzrokuje štetu Školi, dužan je nastalu štetu nadoknaditi.</w:t>
      </w:r>
    </w:p>
    <w:p w14:paraId="3F0192EE"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15.</w:t>
      </w:r>
    </w:p>
    <w:p w14:paraId="3A6E98B7"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Zabranjena je upotreba dodatni</w:t>
      </w:r>
      <w:r w:rsidR="00637CA3" w:rsidRPr="00C8195D">
        <w:rPr>
          <w:rFonts w:ascii="Book Antiqua" w:hAnsi="Book Antiqua" w:cstheme="minorHAnsi"/>
          <w:lang w:val="sr-Latn-ME"/>
        </w:rPr>
        <w:t>h grejnih tijela (grijalica, reš</w:t>
      </w:r>
      <w:r w:rsidRPr="00C8195D">
        <w:rPr>
          <w:rFonts w:ascii="Book Antiqua" w:hAnsi="Book Antiqua" w:cstheme="minorHAnsi"/>
          <w:lang w:val="sr-Latn-ME"/>
        </w:rPr>
        <w:t>oa, plinskih rešoa itd.) u prostorijama Škole.</w:t>
      </w:r>
    </w:p>
    <w:p w14:paraId="3FE57FAB"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16.</w:t>
      </w:r>
    </w:p>
    <w:p w14:paraId="625F9F22"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Radnici Škole moraju racionalno koristiti sredstva Škole koja su im data na raspolaganje. Svaki uočeni kvar na instalacijama ili drugi kvar radnici i učenici su obavezni prijaviti dežurnom nastavniku, pomoćniku direktora ili direktoru Škole.</w:t>
      </w:r>
    </w:p>
    <w:p w14:paraId="0968B74B"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17.</w:t>
      </w:r>
    </w:p>
    <w:p w14:paraId="3B129249" w14:textId="5963DBF3" w:rsidR="00FD2E72" w:rsidRPr="00C8195D" w:rsidRDefault="00FD2E72" w:rsidP="00FD2E72">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Nađene stvari u kabinetima, zajedničkim prostorijama i kancelarijama, predaju pomoćniku direktora</w:t>
      </w:r>
      <w:r w:rsidR="00B44D1A" w:rsidRPr="00C8195D">
        <w:rPr>
          <w:rFonts w:ascii="Book Antiqua" w:hAnsi="Book Antiqua" w:cstheme="minorHAnsi"/>
          <w:color w:val="000000" w:themeColor="text1"/>
          <w:lang w:val="sr-Latn-ME"/>
        </w:rPr>
        <w:t>, uz obavezu dostavljanja ličnih podataka</w:t>
      </w:r>
      <w:r w:rsidRPr="00C8195D">
        <w:rPr>
          <w:rFonts w:ascii="Book Antiqua" w:hAnsi="Book Antiqua" w:cstheme="minorHAnsi"/>
          <w:color w:val="000000" w:themeColor="text1"/>
          <w:lang w:val="sr-Latn-ME"/>
        </w:rPr>
        <w:t>.</w:t>
      </w:r>
    </w:p>
    <w:p w14:paraId="5282D33C" w14:textId="77777777" w:rsidR="00FD2E72" w:rsidRPr="00C8195D" w:rsidRDefault="00FD2E72" w:rsidP="00707DB6">
      <w:pPr>
        <w:spacing w:line="276" w:lineRule="auto"/>
        <w:rPr>
          <w:rFonts w:ascii="Book Antiqua" w:hAnsi="Book Antiqua" w:cstheme="minorHAnsi"/>
          <w:lang w:val="sr-Latn-ME"/>
        </w:rPr>
      </w:pPr>
    </w:p>
    <w:p w14:paraId="7FEE8108"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lastRenderedPageBreak/>
        <w:t>Član 18.</w:t>
      </w:r>
    </w:p>
    <w:p w14:paraId="4EFE8E81" w14:textId="077405FC" w:rsidR="00FD2E72" w:rsidRPr="00C8195D" w:rsidRDefault="00FD2E72" w:rsidP="00FD2E72">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Zelene površine</w:t>
      </w:r>
      <w:r w:rsidR="00347499" w:rsidRPr="00C8195D">
        <w:rPr>
          <w:rFonts w:ascii="Book Antiqua" w:hAnsi="Book Antiqua" w:cstheme="minorHAnsi"/>
          <w:color w:val="000000" w:themeColor="text1"/>
          <w:lang w:val="sr-Latn-ME"/>
        </w:rPr>
        <w:t>,</w:t>
      </w:r>
      <w:r w:rsidRPr="00C8195D">
        <w:rPr>
          <w:rFonts w:ascii="Book Antiqua" w:hAnsi="Book Antiqua" w:cstheme="minorHAnsi"/>
          <w:color w:val="000000" w:themeColor="text1"/>
          <w:lang w:val="sr-Latn-ME"/>
        </w:rPr>
        <w:t xml:space="preserve"> dvorište</w:t>
      </w:r>
      <w:r w:rsidR="00347499" w:rsidRPr="00C8195D">
        <w:rPr>
          <w:rFonts w:ascii="Book Antiqua" w:hAnsi="Book Antiqua" w:cstheme="minorHAnsi"/>
          <w:color w:val="000000" w:themeColor="text1"/>
          <w:lang w:val="sr-Latn-ME"/>
        </w:rPr>
        <w:t xml:space="preserve">, </w:t>
      </w:r>
      <w:r w:rsidR="00D5288B" w:rsidRPr="00C8195D">
        <w:rPr>
          <w:rFonts w:ascii="Book Antiqua" w:hAnsi="Book Antiqua" w:cstheme="minorHAnsi"/>
          <w:color w:val="000000" w:themeColor="text1"/>
          <w:lang w:val="sr-Latn-ME"/>
        </w:rPr>
        <w:t>školski voćnjak</w:t>
      </w:r>
      <w:r w:rsidR="00347499" w:rsidRPr="00C8195D">
        <w:rPr>
          <w:rFonts w:ascii="Book Antiqua" w:hAnsi="Book Antiqua" w:cstheme="minorHAnsi"/>
          <w:color w:val="000000" w:themeColor="text1"/>
          <w:lang w:val="sr-Latn-ME"/>
        </w:rPr>
        <w:t xml:space="preserve"> i parking</w:t>
      </w:r>
      <w:r w:rsidRPr="00C8195D">
        <w:rPr>
          <w:rFonts w:ascii="Book Antiqua" w:hAnsi="Book Antiqua" w:cstheme="minorHAnsi"/>
          <w:color w:val="000000" w:themeColor="text1"/>
          <w:lang w:val="sr-Latn-ME"/>
        </w:rPr>
        <w:t xml:space="preserve"> održavaju se redovno, o čemu su dužni da se staraju: radnice na održavanju higijene i domari.</w:t>
      </w:r>
    </w:p>
    <w:p w14:paraId="16ADD317" w14:textId="77777777" w:rsidR="00FD2E72" w:rsidRPr="00C8195D" w:rsidRDefault="00FD2E72" w:rsidP="00707DB6">
      <w:pPr>
        <w:spacing w:line="276" w:lineRule="auto"/>
        <w:rPr>
          <w:rFonts w:ascii="Book Antiqua" w:hAnsi="Book Antiqua" w:cstheme="minorHAnsi"/>
          <w:lang w:val="sr-Latn-ME"/>
        </w:rPr>
      </w:pPr>
    </w:p>
    <w:p w14:paraId="2587E63C"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19.</w:t>
      </w:r>
    </w:p>
    <w:p w14:paraId="69984D35"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Zaposleni i učenici Škole su dužni da se kulturno odnose prema roditeljima i drugim licima koja borave u Školi.</w:t>
      </w:r>
    </w:p>
    <w:p w14:paraId="4779DB36" w14:textId="77777777" w:rsidR="00266ECD" w:rsidRPr="00C8195D" w:rsidRDefault="00707DB6" w:rsidP="00266ECD">
      <w:pPr>
        <w:spacing w:line="276" w:lineRule="auto"/>
        <w:jc w:val="center"/>
        <w:rPr>
          <w:rFonts w:ascii="Book Antiqua" w:hAnsi="Book Antiqua" w:cstheme="minorHAnsi"/>
          <w:lang w:val="sr-Latn-ME"/>
        </w:rPr>
      </w:pPr>
      <w:r w:rsidRPr="00C8195D">
        <w:rPr>
          <w:rFonts w:ascii="Book Antiqua" w:hAnsi="Book Antiqua" w:cstheme="minorHAnsi"/>
          <w:lang w:val="sr-Latn-ME"/>
        </w:rPr>
        <w:t>Član 20.</w:t>
      </w:r>
    </w:p>
    <w:p w14:paraId="314AC927" w14:textId="0079CB3A" w:rsidR="00266ECD" w:rsidRPr="00C8195D" w:rsidRDefault="00266ECD" w:rsidP="00266ECD">
      <w:pPr>
        <w:spacing w:line="276" w:lineRule="auto"/>
        <w:jc w:val="center"/>
        <w:rPr>
          <w:rFonts w:ascii="Book Antiqua" w:hAnsi="Book Antiqua" w:cstheme="minorHAnsi"/>
          <w:lang w:val="sr-Latn-ME"/>
        </w:rPr>
      </w:pPr>
    </w:p>
    <w:p w14:paraId="1D13A387" w14:textId="77777777" w:rsidR="00266ECD" w:rsidRPr="00C8195D" w:rsidRDefault="00266ECD" w:rsidP="00266ECD">
      <w:pPr>
        <w:spacing w:line="276" w:lineRule="auto"/>
        <w:rPr>
          <w:rFonts w:ascii="Book Antiqua" w:hAnsi="Book Antiqua" w:cs="Times New Roman"/>
          <w:color w:val="000000" w:themeColor="text1"/>
          <w:lang w:val="sr-Latn-ME"/>
        </w:rPr>
      </w:pPr>
      <w:r w:rsidRPr="00C8195D">
        <w:rPr>
          <w:rFonts w:ascii="Book Antiqua" w:hAnsi="Book Antiqua" w:cs="Times New Roman"/>
          <w:color w:val="000000" w:themeColor="text1"/>
          <w:lang w:val="sr-Latn-ME"/>
        </w:rPr>
        <w:t>Nakon isteka svog radnog vremena zaposleni su dužni uredno ostaviti svoje prostorije, zatvoriti prozore, isključiti električne aparate i zaključati radne prostorije.</w:t>
      </w:r>
    </w:p>
    <w:p w14:paraId="15753B07" w14:textId="77777777" w:rsidR="00266ECD" w:rsidRPr="00C8195D" w:rsidRDefault="00266ECD" w:rsidP="00266ECD">
      <w:pPr>
        <w:spacing w:line="276" w:lineRule="auto"/>
        <w:rPr>
          <w:rFonts w:ascii="Book Antiqua" w:hAnsi="Book Antiqua" w:cs="Times New Roman"/>
          <w:color w:val="000000" w:themeColor="text1"/>
          <w:lang w:val="sr-Latn-ME"/>
        </w:rPr>
      </w:pPr>
      <w:r w:rsidRPr="00C8195D">
        <w:rPr>
          <w:rFonts w:ascii="Book Antiqua" w:hAnsi="Book Antiqua" w:cs="Times New Roman"/>
          <w:color w:val="000000" w:themeColor="text1"/>
          <w:lang w:val="sr-Latn-ME"/>
        </w:rPr>
        <w:t>Radnik, koji je određen da kasnije dođe na posao sat vremena, ostaje duže isti vremenski period, da sve prostorije provjeri poslije radnog vremena svih zaposlenih i upali alarm u kancelarijama.</w:t>
      </w:r>
    </w:p>
    <w:p w14:paraId="4D662BDF" w14:textId="77777777" w:rsidR="00266ECD" w:rsidRPr="00C8195D" w:rsidRDefault="00266ECD" w:rsidP="00266ECD">
      <w:pPr>
        <w:spacing w:line="276" w:lineRule="auto"/>
        <w:rPr>
          <w:rFonts w:ascii="Book Antiqua" w:hAnsi="Book Antiqua" w:cs="Times New Roman"/>
          <w:color w:val="000000" w:themeColor="text1"/>
          <w:lang w:val="sr-Latn-ME"/>
        </w:rPr>
      </w:pPr>
      <w:r w:rsidRPr="00C8195D">
        <w:rPr>
          <w:rFonts w:ascii="Book Antiqua" w:hAnsi="Book Antiqua" w:cs="Times New Roman"/>
          <w:color w:val="000000" w:themeColor="text1"/>
          <w:lang w:val="sr-Latn-ME"/>
        </w:rPr>
        <w:t>Domari i direktor imaju svoje šifre kojima se aktivira/deaktivira alarm i ključeve svih prostorija u školi.</w:t>
      </w:r>
    </w:p>
    <w:p w14:paraId="63ADE9EB" w14:textId="77777777" w:rsidR="00266ECD" w:rsidRPr="00C8195D" w:rsidRDefault="00266ECD" w:rsidP="00266ECD">
      <w:pPr>
        <w:spacing w:line="276" w:lineRule="auto"/>
        <w:rPr>
          <w:rFonts w:ascii="Book Antiqua" w:hAnsi="Book Antiqua" w:cs="Times New Roman"/>
          <w:color w:val="000000" w:themeColor="text1"/>
          <w:lang w:val="sr-Latn-ME"/>
        </w:rPr>
      </w:pPr>
      <w:r w:rsidRPr="00C8195D">
        <w:rPr>
          <w:rFonts w:ascii="Book Antiqua" w:hAnsi="Book Antiqua" w:cs="Times New Roman"/>
          <w:color w:val="000000" w:themeColor="text1"/>
          <w:lang w:val="sr-Latn-ME"/>
        </w:rPr>
        <w:t>Direktor ima ključ samo od zadnjih vrata na koji izlazi kada ostaje da radi poslije radnog vremena.</w:t>
      </w:r>
    </w:p>
    <w:p w14:paraId="438BB2D0" w14:textId="72A37231" w:rsidR="00FD2E72" w:rsidRPr="00154C6A" w:rsidRDefault="00266ECD" w:rsidP="00707DB6">
      <w:pPr>
        <w:spacing w:line="276" w:lineRule="auto"/>
        <w:rPr>
          <w:rFonts w:ascii="Book Antiqua" w:hAnsi="Book Antiqua" w:cs="Times New Roman"/>
          <w:color w:val="000000" w:themeColor="text1"/>
          <w:lang w:val="sr-Latn-ME"/>
        </w:rPr>
      </w:pPr>
      <w:r w:rsidRPr="00C8195D">
        <w:rPr>
          <w:rFonts w:ascii="Book Antiqua" w:hAnsi="Book Antiqua" w:cs="Times New Roman"/>
          <w:color w:val="000000" w:themeColor="text1"/>
          <w:lang w:val="sr-Latn-ME"/>
        </w:rPr>
        <w:t>Domari su dužni da obezbijede ključ nastavnicima. Radnice  moraju zaključavati i otključavati učionice na zahtjev profesora.</w:t>
      </w:r>
    </w:p>
    <w:p w14:paraId="61579BD8"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21.</w:t>
      </w:r>
    </w:p>
    <w:p w14:paraId="790295D7"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 xml:space="preserve">Školsku zgradu mogu otključavati i zaključavati domar i direktor, a izuzetno i druga lica koja odredi direktor. Ključevi ostalih prostorija dostupni su </w:t>
      </w:r>
      <w:r w:rsidRPr="00C8195D">
        <w:rPr>
          <w:rFonts w:ascii="Book Antiqua" w:hAnsi="Book Antiqua" w:cstheme="minorHAnsi"/>
          <w:color w:val="000000" w:themeColor="text1"/>
          <w:lang w:val="sr-Latn-ME"/>
        </w:rPr>
        <w:t xml:space="preserve">zaposlenima </w:t>
      </w:r>
      <w:r w:rsidRPr="00C8195D">
        <w:rPr>
          <w:rFonts w:ascii="Book Antiqua" w:hAnsi="Book Antiqua" w:cstheme="minorHAnsi"/>
          <w:lang w:val="sr-Latn-ME"/>
        </w:rPr>
        <w:t>koji borave u njima.</w:t>
      </w:r>
    </w:p>
    <w:p w14:paraId="733B5A47" w14:textId="77777777" w:rsidR="00707DB6" w:rsidRPr="00C8195D" w:rsidRDefault="00707DB6" w:rsidP="00707DB6">
      <w:pPr>
        <w:spacing w:line="276" w:lineRule="auto"/>
        <w:rPr>
          <w:rFonts w:ascii="Book Antiqua" w:hAnsi="Book Antiqua" w:cstheme="minorHAnsi"/>
          <w:lang w:val="sr-Latn-ME"/>
        </w:rPr>
      </w:pPr>
    </w:p>
    <w:p w14:paraId="47035BB1"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Nastavnici fizičkog vaspitanja obavezni su na početku nastave zaključati ulazna vrata fiskulturne sale. To isto moraju uraditi i nakon nastave. Učenici se strogo moraju pridržavati pravila boravka u svlačionicama, fiskulturnoj sali i sportskom poligonu.</w:t>
      </w:r>
    </w:p>
    <w:p w14:paraId="66E15F8D"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Nastavnici i učenici se moraju u kabinetima informatike pridržavati pravila istaknutih u kabinetima.</w:t>
      </w:r>
    </w:p>
    <w:p w14:paraId="6F1BA4A6" w14:textId="75D8F9D0" w:rsidR="00845C19" w:rsidRPr="00C8195D" w:rsidRDefault="00845C19" w:rsidP="00845C19">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Nastavnici i učenici se moraju u kabinetima informatike pridržavati obaveze čuvanja školskog inventara.</w:t>
      </w:r>
    </w:p>
    <w:p w14:paraId="12885AE2" w14:textId="77777777" w:rsidR="00845C19" w:rsidRPr="00C8195D" w:rsidRDefault="00845C19" w:rsidP="00707DB6">
      <w:pPr>
        <w:spacing w:line="276" w:lineRule="auto"/>
        <w:rPr>
          <w:rFonts w:ascii="Book Antiqua" w:hAnsi="Book Antiqua" w:cstheme="minorHAnsi"/>
          <w:lang w:val="sr-Latn-ME"/>
        </w:rPr>
      </w:pPr>
    </w:p>
    <w:p w14:paraId="14135D35"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lastRenderedPageBreak/>
        <w:t>III UČENICI</w:t>
      </w:r>
    </w:p>
    <w:p w14:paraId="45EB6A35"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22.</w:t>
      </w:r>
    </w:p>
    <w:p w14:paraId="735656AE" w14:textId="4E5EFDA5"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 xml:space="preserve">U zgradu i učionice učenici su dužni da ulaze bez trčanja, galame i gužve. U školsku zgradu učenici mogu unositi samo knjige, pribor potreban za nastavu </w:t>
      </w:r>
      <w:r w:rsidR="00C8195D">
        <w:rPr>
          <w:rFonts w:ascii="Book Antiqua" w:hAnsi="Book Antiqua" w:cstheme="minorHAnsi"/>
          <w:lang w:val="sr-Latn-ME"/>
        </w:rPr>
        <w:t xml:space="preserve">i </w:t>
      </w:r>
      <w:r w:rsidRPr="00C8195D">
        <w:rPr>
          <w:rFonts w:ascii="Book Antiqua" w:hAnsi="Book Antiqua" w:cstheme="minorHAnsi"/>
          <w:lang w:val="sr-Latn-ME"/>
        </w:rPr>
        <w:t>sportsku opremu.</w:t>
      </w:r>
    </w:p>
    <w:p w14:paraId="524852D6"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23.</w:t>
      </w:r>
    </w:p>
    <w:p w14:paraId="0F264088" w14:textId="624FC2AE" w:rsidR="007A36CB"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Školski čas traje 45 minuta. Veliki odmori su između drugog i trećeg časa traju 20 minuta. Između ostalih časova su mali odmori i traju po 5 minuta. Osim izmedu četvrtog i petog koji traje deset minuta.</w:t>
      </w:r>
      <w:r w:rsidR="007A36CB" w:rsidRPr="00C8195D">
        <w:rPr>
          <w:rFonts w:ascii="Book Antiqua" w:hAnsi="Book Antiqua" w:cstheme="minorHAnsi"/>
          <w:lang w:val="sr-Latn-ME"/>
        </w:rPr>
        <w:t xml:space="preserve"> </w:t>
      </w:r>
    </w:p>
    <w:p w14:paraId="540D56C3" w14:textId="33CE53AA"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U slučaju kašnjenja ili nedolaska profesora na čas učenici će postupiti prema nalogu dežurnog profesora odnosno pomoćnika direktora ili direktora</w:t>
      </w:r>
      <w:r w:rsidR="00812E2A">
        <w:rPr>
          <w:rFonts w:ascii="Book Antiqua" w:hAnsi="Book Antiqua" w:cstheme="minorHAnsi"/>
          <w:lang w:val="sr-Latn-ME"/>
        </w:rPr>
        <w:t>.</w:t>
      </w:r>
    </w:p>
    <w:p w14:paraId="1EC66A4F"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Učenicima nije dozvoljeno u holu na prizemlju školske zgrade da čekaju predmetnog profesora.</w:t>
      </w:r>
    </w:p>
    <w:p w14:paraId="3CE908A7"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24.</w:t>
      </w:r>
    </w:p>
    <w:p w14:paraId="52FDD219" w14:textId="67221CA6"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Za vrijeme malih odmora učenici čekaju početak časa ispred kabineta</w:t>
      </w:r>
      <w:r w:rsidR="0089560C" w:rsidRPr="00C8195D">
        <w:rPr>
          <w:rFonts w:ascii="Book Antiqua" w:hAnsi="Book Antiqua" w:cstheme="minorHAnsi"/>
          <w:lang w:val="sr-Latn-ME"/>
        </w:rPr>
        <w:t xml:space="preserve"> </w:t>
      </w:r>
      <w:r w:rsidR="00B176A0" w:rsidRPr="00C8195D">
        <w:rPr>
          <w:rFonts w:ascii="Book Antiqua" w:hAnsi="Book Antiqua" w:cstheme="minorHAnsi"/>
          <w:lang w:val="sr-Latn-ME"/>
        </w:rPr>
        <w:t>profesora kod kojeg</w:t>
      </w:r>
      <w:r w:rsidR="008648EC" w:rsidRPr="00C8195D">
        <w:rPr>
          <w:rFonts w:ascii="Book Antiqua" w:hAnsi="Book Antiqua" w:cstheme="minorHAnsi"/>
          <w:lang w:val="sr-Latn-ME"/>
        </w:rPr>
        <w:t xml:space="preserve"> </w:t>
      </w:r>
      <w:r w:rsidRPr="00C8195D">
        <w:rPr>
          <w:rFonts w:ascii="Book Antiqua" w:hAnsi="Book Antiqua" w:cstheme="minorHAnsi"/>
          <w:lang w:val="sr-Latn-ME"/>
        </w:rPr>
        <w:t xml:space="preserve"> </w:t>
      </w:r>
      <w:r w:rsidR="0089560C" w:rsidRPr="00C8195D">
        <w:rPr>
          <w:rFonts w:ascii="Book Antiqua" w:hAnsi="Book Antiqua" w:cstheme="minorHAnsi"/>
          <w:lang w:val="sr-Latn-ME"/>
        </w:rPr>
        <w:t xml:space="preserve">po </w:t>
      </w:r>
      <w:r w:rsidRPr="00C8195D">
        <w:rPr>
          <w:rFonts w:ascii="Book Antiqua" w:hAnsi="Book Antiqua" w:cstheme="minorHAnsi"/>
          <w:lang w:val="sr-Latn-ME"/>
        </w:rPr>
        <w:t>rasporedu imaju slijedeći čas. U vrijeme malog odmora učenici ne mogu boraviti u holu i školskom dvorištu. U toku velikog odmora učenici mogu boraviti u holu i dvorištu Škole. U kabinet učenici ulaze zajedno sa nastavnikom.</w:t>
      </w:r>
    </w:p>
    <w:p w14:paraId="6E71E458"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25.</w:t>
      </w:r>
    </w:p>
    <w:p w14:paraId="2251E6F3"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Učenici ne mogu ulaziti na čas ukoliko su zakasnili. Izuzetno od st.1. ovog člana učenici koji putuju mogu na početku nastave, zbog kašnjenja gradskog prevoza, uz obrazloženje kašnjenja predmetnom nastavniku, prisustvovati času.</w:t>
      </w:r>
    </w:p>
    <w:p w14:paraId="3B15D02B"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26.</w:t>
      </w:r>
    </w:p>
    <w:p w14:paraId="4EDFDDEF" w14:textId="77777777" w:rsidR="00707DB6" w:rsidRPr="00C8195D" w:rsidRDefault="00707DB6" w:rsidP="00845C19">
      <w:pPr>
        <w:spacing w:line="276" w:lineRule="auto"/>
        <w:rPr>
          <w:rFonts w:ascii="Book Antiqua" w:hAnsi="Book Antiqua" w:cstheme="minorHAnsi"/>
          <w:lang w:val="sr-Latn-ME"/>
        </w:rPr>
      </w:pPr>
      <w:r w:rsidRPr="00C8195D">
        <w:rPr>
          <w:rFonts w:ascii="Book Antiqua" w:hAnsi="Book Antiqua" w:cstheme="minorHAnsi"/>
          <w:lang w:val="sr-Latn-ME"/>
        </w:rPr>
        <w:t>Kada napuštaju učionice učenici moraju ponijeti svoje stvari. Škola nije odgovorna za nestanak stvari i novca učenika za vrijeme njihovog boravka u Školi.</w:t>
      </w:r>
    </w:p>
    <w:p w14:paraId="7D51EB45"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27.</w:t>
      </w:r>
    </w:p>
    <w:p w14:paraId="4ABBA0EA"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 xml:space="preserve">Ukoliko predmetni profesor odobri učeníku da privremeno napusti učionicu, </w:t>
      </w:r>
      <w:r w:rsidR="00A84B55" w:rsidRPr="00C8195D">
        <w:rPr>
          <w:rFonts w:ascii="Book Antiqua" w:hAnsi="Book Antiqua" w:cstheme="minorHAnsi"/>
          <w:lang w:val="sr-Latn-ME"/>
        </w:rPr>
        <w:t>a učenik se ne vrati u roku od 10</w:t>
      </w:r>
      <w:r w:rsidRPr="00C8195D">
        <w:rPr>
          <w:rFonts w:ascii="Book Antiqua" w:hAnsi="Book Antiqua" w:cstheme="minorHAnsi"/>
          <w:lang w:val="sr-Latn-ME"/>
        </w:rPr>
        <w:t xml:space="preserve"> minuta, profesor je dužan da tog učenika upiše kao odsutnog.</w:t>
      </w:r>
    </w:p>
    <w:p w14:paraId="1B190BC0"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28.</w:t>
      </w:r>
    </w:p>
    <w:p w14:paraId="2AE476F4"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Učenici ne mogu bez odobrenja dežurnog nastavnika ili pomoćnika direktora ulaziti u zbornicu, kancelarije pomoćnika direktora, direktora i sekretara Škole, osim po pozivu ili na zahtjev preko odjeljenskog starješine.</w:t>
      </w:r>
    </w:p>
    <w:p w14:paraId="19B43CF1"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29.</w:t>
      </w:r>
    </w:p>
    <w:p w14:paraId="3292BC46"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lastRenderedPageBreak/>
        <w:t>Dva učenika, ili više njih ne mogu istovremeno privremeno napustiti učionicu, odnosno profesor ne može dati takvo odobrenje.</w:t>
      </w:r>
    </w:p>
    <w:p w14:paraId="424D9149" w14:textId="77777777" w:rsidR="00707DB6" w:rsidRPr="00C8195D" w:rsidRDefault="00707DB6" w:rsidP="00845C19">
      <w:pPr>
        <w:spacing w:line="276" w:lineRule="auto"/>
        <w:jc w:val="center"/>
        <w:rPr>
          <w:rFonts w:ascii="Book Antiqua" w:hAnsi="Book Antiqua" w:cstheme="minorHAnsi"/>
          <w:lang w:val="sr-Latn-ME"/>
        </w:rPr>
      </w:pPr>
      <w:r w:rsidRPr="00C8195D">
        <w:rPr>
          <w:rFonts w:ascii="Book Antiqua" w:hAnsi="Book Antiqua" w:cstheme="minorHAnsi"/>
          <w:lang w:val="sr-Latn-ME"/>
        </w:rPr>
        <w:t>Član 30.</w:t>
      </w:r>
    </w:p>
    <w:p w14:paraId="34CB7EC7" w14:textId="77777777" w:rsidR="00707DB6" w:rsidRPr="00C8195D" w:rsidRDefault="00707DB6" w:rsidP="00845C19">
      <w:pPr>
        <w:spacing w:line="276" w:lineRule="auto"/>
        <w:jc w:val="both"/>
        <w:rPr>
          <w:rFonts w:ascii="Book Antiqua" w:hAnsi="Book Antiqua" w:cstheme="minorHAnsi"/>
          <w:lang w:val="sr-Latn-ME"/>
        </w:rPr>
      </w:pPr>
      <w:r w:rsidRPr="00C8195D">
        <w:rPr>
          <w:rFonts w:ascii="Book Antiqua" w:hAnsi="Book Antiqua" w:cstheme="minorHAnsi"/>
          <w:lang w:val="sr-Latn-ME"/>
        </w:rPr>
        <w:t>Učenici su dužni da u Školu dolaze uredni i pristojno odjeveni. Za nepoštovanje odredbi ovog člana, učenik može b</w:t>
      </w:r>
      <w:r w:rsidR="00845C19" w:rsidRPr="00C8195D">
        <w:rPr>
          <w:rFonts w:ascii="Book Antiqua" w:hAnsi="Book Antiqua" w:cstheme="minorHAnsi"/>
          <w:lang w:val="sr-Latn-ME"/>
        </w:rPr>
        <w:t>iti udaljen iz Škole od strane odjeljenjskog</w:t>
      </w:r>
      <w:r w:rsidRPr="00C8195D">
        <w:rPr>
          <w:rFonts w:ascii="Book Antiqua" w:hAnsi="Book Antiqua" w:cstheme="minorHAnsi"/>
          <w:lang w:val="sr-Latn-ME"/>
        </w:rPr>
        <w:t xml:space="preserve"> starješine, pomoćnika direktora i direktora Škole na predlog predmetnog nastavnika i zaposlenog Škole.</w:t>
      </w:r>
    </w:p>
    <w:p w14:paraId="7DCB6949"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31.</w:t>
      </w:r>
    </w:p>
    <w:p w14:paraId="7F932348" w14:textId="77777777" w:rsidR="00845C19" w:rsidRPr="00C8195D" w:rsidRDefault="00707DB6" w:rsidP="00845C19">
      <w:pPr>
        <w:spacing w:line="276" w:lineRule="auto"/>
        <w:jc w:val="both"/>
        <w:rPr>
          <w:rFonts w:ascii="Book Antiqua" w:hAnsi="Book Antiqua" w:cstheme="minorHAnsi"/>
          <w:lang w:val="sr-Latn-ME"/>
        </w:rPr>
      </w:pPr>
      <w:r w:rsidRPr="00C8195D">
        <w:rPr>
          <w:rFonts w:ascii="Book Antiqua" w:hAnsi="Book Antiqua" w:cstheme="minorHAnsi"/>
          <w:lang w:val="sr-Latn-ME"/>
        </w:rPr>
        <w:t xml:space="preserve">Ponašanje učenika mora biti u skladu sa pravilima lijepog ponašanja, kućnim redom, čuvajući na taj način i svoj i ugled Škole. Učenik mora da se: </w:t>
      </w:r>
    </w:p>
    <w:p w14:paraId="4ABD7478" w14:textId="22B206F7" w:rsidR="00845C19" w:rsidRPr="00C8195D" w:rsidRDefault="00707DB6" w:rsidP="00845C19">
      <w:pPr>
        <w:spacing w:line="276" w:lineRule="auto"/>
        <w:jc w:val="both"/>
        <w:rPr>
          <w:rFonts w:ascii="Book Antiqua" w:hAnsi="Book Antiqua" w:cstheme="minorHAnsi"/>
          <w:lang w:val="sr-Latn-ME"/>
        </w:rPr>
      </w:pPr>
      <w:r w:rsidRPr="00C8195D">
        <w:rPr>
          <w:rFonts w:ascii="Book Antiqua" w:hAnsi="Book Antiqua" w:cstheme="minorHAnsi"/>
          <w:lang w:val="sr-Latn-ME"/>
        </w:rPr>
        <w:t>- kulturno ponaša u Školi i izvan nje, vodeći računa o ličnom ugledu i ugledu Škole</w:t>
      </w:r>
      <w:r w:rsidR="008F7FD5" w:rsidRPr="00C8195D">
        <w:rPr>
          <w:rFonts w:ascii="Book Antiqua" w:hAnsi="Book Antiqua" w:cstheme="minorHAnsi"/>
          <w:lang w:val="sr-Latn-ME"/>
        </w:rPr>
        <w:t>;</w:t>
      </w:r>
      <w:r w:rsidRPr="00C8195D">
        <w:rPr>
          <w:rFonts w:ascii="Book Antiqua" w:hAnsi="Book Antiqua" w:cstheme="minorHAnsi"/>
          <w:lang w:val="sr-Latn-ME"/>
        </w:rPr>
        <w:t xml:space="preserve"> </w:t>
      </w:r>
    </w:p>
    <w:p w14:paraId="612A0E69" w14:textId="584DD4CF" w:rsidR="00845C19" w:rsidRPr="00C8195D" w:rsidRDefault="00707DB6" w:rsidP="00845C19">
      <w:pPr>
        <w:spacing w:line="276" w:lineRule="auto"/>
        <w:jc w:val="both"/>
        <w:rPr>
          <w:rFonts w:ascii="Book Antiqua" w:hAnsi="Book Antiqua" w:cstheme="minorHAnsi"/>
          <w:lang w:val="sr-Latn-ME"/>
        </w:rPr>
      </w:pPr>
      <w:r w:rsidRPr="00C8195D">
        <w:rPr>
          <w:rFonts w:ascii="Book Antiqua" w:hAnsi="Book Antiqua" w:cstheme="minorHAnsi"/>
          <w:lang w:val="sr-Latn-ME"/>
        </w:rPr>
        <w:t>- održava čistim i urednim</w:t>
      </w:r>
      <w:r w:rsidR="00C01F68" w:rsidRPr="00C8195D">
        <w:rPr>
          <w:rFonts w:ascii="Book Antiqua" w:hAnsi="Book Antiqua" w:cstheme="minorHAnsi"/>
          <w:lang w:val="sr-Latn-ME"/>
        </w:rPr>
        <w:t xml:space="preserve"> svoj radni prostor, prostor Š</w:t>
      </w:r>
      <w:r w:rsidRPr="00C8195D">
        <w:rPr>
          <w:rFonts w:ascii="Book Antiqua" w:hAnsi="Book Antiqua" w:cstheme="minorHAnsi"/>
          <w:lang w:val="sr-Latn-ME"/>
        </w:rPr>
        <w:t>kole, dvorište i ostali prostor u kojem boravi u svrhu obrazovno-vaspitnog rada</w:t>
      </w:r>
      <w:r w:rsidR="006D33CF" w:rsidRPr="00C8195D">
        <w:rPr>
          <w:rFonts w:ascii="Book Antiqua" w:hAnsi="Book Antiqua" w:cstheme="minorHAnsi"/>
          <w:lang w:val="sr-Latn-ME"/>
        </w:rPr>
        <w:t>;</w:t>
      </w:r>
    </w:p>
    <w:p w14:paraId="2577C4C9" w14:textId="72C85355" w:rsidR="00845C19" w:rsidRPr="00C8195D" w:rsidRDefault="00707DB6" w:rsidP="00845C19">
      <w:pPr>
        <w:spacing w:line="276" w:lineRule="auto"/>
        <w:jc w:val="both"/>
        <w:rPr>
          <w:rFonts w:ascii="Book Antiqua" w:hAnsi="Book Antiqua" w:cstheme="minorHAnsi"/>
          <w:lang w:val="sr-Latn-ME"/>
        </w:rPr>
      </w:pPr>
      <w:r w:rsidRPr="00C8195D">
        <w:rPr>
          <w:rFonts w:ascii="Book Antiqua" w:hAnsi="Book Antiqua" w:cstheme="minorHAnsi"/>
          <w:lang w:val="sr-Latn-ME"/>
        </w:rPr>
        <w:t xml:space="preserve"> - dolazi pristojno odjeven i uredan u Školu </w:t>
      </w:r>
      <w:r w:rsidR="006D33CF" w:rsidRPr="00C8195D">
        <w:rPr>
          <w:rFonts w:ascii="Book Antiqua" w:hAnsi="Book Antiqua" w:cstheme="minorHAnsi"/>
          <w:lang w:val="sr-Latn-ME"/>
        </w:rPr>
        <w:t>;</w:t>
      </w:r>
    </w:p>
    <w:p w14:paraId="7EC52969" w14:textId="77777777" w:rsidR="00707DB6" w:rsidRPr="00C8195D" w:rsidRDefault="00707DB6" w:rsidP="00845C19">
      <w:pPr>
        <w:spacing w:line="276" w:lineRule="auto"/>
        <w:jc w:val="both"/>
        <w:rPr>
          <w:rFonts w:ascii="Book Antiqua" w:hAnsi="Book Antiqua" w:cstheme="minorHAnsi"/>
          <w:lang w:val="sr-Latn-ME"/>
        </w:rPr>
      </w:pPr>
      <w:r w:rsidRPr="00C8195D">
        <w:rPr>
          <w:rFonts w:ascii="Book Antiqua" w:hAnsi="Book Antiqua" w:cstheme="minorHAnsi"/>
          <w:lang w:val="sr-Latn-ME"/>
        </w:rPr>
        <w:t>- uljudno se odnosi prema učenicima, profesorima, zaposlenim i drugim licima koja borave u Školi.</w:t>
      </w:r>
    </w:p>
    <w:p w14:paraId="6CD28B8A" w14:textId="77777777" w:rsidR="00707DB6" w:rsidRPr="00C8195D" w:rsidRDefault="00707DB6" w:rsidP="00845C19">
      <w:pPr>
        <w:spacing w:line="276" w:lineRule="auto"/>
        <w:jc w:val="both"/>
        <w:rPr>
          <w:rFonts w:ascii="Book Antiqua" w:hAnsi="Book Antiqua" w:cstheme="minorHAnsi"/>
          <w:lang w:val="sr-Latn-ME"/>
        </w:rPr>
      </w:pPr>
      <w:r w:rsidRPr="00C8195D">
        <w:rPr>
          <w:rFonts w:ascii="Book Antiqua" w:hAnsi="Book Antiqua" w:cstheme="minorHAnsi"/>
          <w:lang w:val="sr-Latn-ME"/>
        </w:rPr>
        <w:t>U slučaju povrede učenika tokom nastavnog dana, dežurni nastavnik ili pomoćnik direktora moraju organizovati pratnju odrasle osobe učeniku, obavijestiti roditelja ili staratelja, a po potrebi organizovati i ljekarsku pomoć.</w:t>
      </w:r>
    </w:p>
    <w:p w14:paraId="64402AA3"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32.</w:t>
      </w:r>
    </w:p>
    <w:p w14:paraId="2ADC2A57" w14:textId="52BDCC8E" w:rsidR="00E269F2" w:rsidRDefault="0089560C" w:rsidP="00707DB6">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P</w:t>
      </w:r>
      <w:r w:rsidR="00E269F2" w:rsidRPr="00C8195D">
        <w:rPr>
          <w:rFonts w:ascii="Book Antiqua" w:hAnsi="Book Antiqua" w:cstheme="minorHAnsi"/>
          <w:color w:val="000000" w:themeColor="text1"/>
          <w:lang w:val="sr-Latn-ME"/>
        </w:rPr>
        <w:t>rilikom ulaska u učionicu učenik je du</w:t>
      </w:r>
      <w:r w:rsidR="006D33CF" w:rsidRPr="00C8195D">
        <w:rPr>
          <w:rFonts w:ascii="Book Antiqua" w:hAnsi="Book Antiqua" w:cstheme="minorHAnsi"/>
          <w:color w:val="000000" w:themeColor="text1"/>
          <w:lang w:val="sr-Latn-ME"/>
        </w:rPr>
        <w:t>ža</w:t>
      </w:r>
      <w:r w:rsidR="00E269F2" w:rsidRPr="00C8195D">
        <w:rPr>
          <w:rFonts w:ascii="Book Antiqua" w:hAnsi="Book Antiqua" w:cstheme="minorHAnsi"/>
          <w:color w:val="000000" w:themeColor="text1"/>
          <w:lang w:val="sr-Latn-ME"/>
        </w:rPr>
        <w:t>n da mobilni telefon odloži na za to predviđeno mjesto.</w:t>
      </w:r>
    </w:p>
    <w:p w14:paraId="30C24D94" w14:textId="03303EF3" w:rsidR="00C8195D" w:rsidRDefault="00C8195D" w:rsidP="00C8195D">
      <w:pPr>
        <w:spacing w:line="276" w:lineRule="auto"/>
        <w:jc w:val="center"/>
        <w:rPr>
          <w:rFonts w:ascii="Book Antiqua" w:hAnsi="Book Antiqua" w:cstheme="minorHAnsi"/>
          <w:color w:val="000000" w:themeColor="text1"/>
          <w:lang w:val="sr-Latn-ME"/>
        </w:rPr>
      </w:pPr>
      <w:r>
        <w:rPr>
          <w:rFonts w:ascii="Book Antiqua" w:hAnsi="Book Antiqua" w:cstheme="minorHAnsi"/>
          <w:color w:val="000000" w:themeColor="text1"/>
          <w:lang w:val="sr-Latn-ME"/>
        </w:rPr>
        <w:t>Član 32a.</w:t>
      </w:r>
    </w:p>
    <w:p w14:paraId="149833ED" w14:textId="4FB07B15" w:rsidR="00154C6A" w:rsidRPr="00154C6A" w:rsidRDefault="00154C6A" w:rsidP="00154C6A">
      <w:pPr>
        <w:pStyle w:val="NormalWeb"/>
        <w:jc w:val="both"/>
        <w:rPr>
          <w:rFonts w:ascii="Book Antiqua" w:hAnsi="Book Antiqua"/>
          <w:color w:val="000000"/>
          <w:sz w:val="22"/>
          <w:szCs w:val="22"/>
        </w:rPr>
      </w:pPr>
      <w:r w:rsidRPr="00154C6A">
        <w:rPr>
          <w:rFonts w:ascii="Book Antiqua" w:hAnsi="Book Antiqua"/>
          <w:color w:val="000000"/>
          <w:sz w:val="22"/>
          <w:szCs w:val="22"/>
        </w:rPr>
        <w:t>OBAVEZNO ODLAGANJE MOBILNIH TELEFONA TOKOM ČASA</w:t>
      </w:r>
    </w:p>
    <w:p w14:paraId="2E0CCA57" w14:textId="77777777" w:rsidR="00154C6A" w:rsidRPr="00154C6A" w:rsidRDefault="00154C6A" w:rsidP="00154C6A">
      <w:pPr>
        <w:pStyle w:val="NormalWeb"/>
        <w:jc w:val="both"/>
        <w:rPr>
          <w:rFonts w:ascii="Book Antiqua" w:hAnsi="Book Antiqua"/>
          <w:color w:val="000000"/>
          <w:sz w:val="22"/>
          <w:szCs w:val="22"/>
        </w:rPr>
      </w:pPr>
      <w:proofErr w:type="spellStart"/>
      <w:r w:rsidRPr="00154C6A">
        <w:rPr>
          <w:rFonts w:ascii="Book Antiqua" w:hAnsi="Book Antiqua"/>
          <w:color w:val="000000"/>
          <w:sz w:val="22"/>
          <w:szCs w:val="22"/>
        </w:rPr>
        <w:t>Ukoliko</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učenik</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donosi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telefon</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školu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dužan</w:t>
      </w:r>
      <w:proofErr w:type="spellEnd"/>
      <w:r w:rsidRPr="00154C6A">
        <w:rPr>
          <w:rFonts w:ascii="Book Antiqua" w:hAnsi="Book Antiqua"/>
          <w:color w:val="000000"/>
          <w:sz w:val="22"/>
          <w:szCs w:val="22"/>
        </w:rPr>
        <w:t xml:space="preserve"> je da ga </w:t>
      </w:r>
      <w:proofErr w:type="spellStart"/>
      <w:r w:rsidRPr="00154C6A">
        <w:rPr>
          <w:rFonts w:ascii="Book Antiqua" w:hAnsi="Book Antiqua"/>
          <w:color w:val="000000"/>
          <w:sz w:val="22"/>
          <w:szCs w:val="22"/>
        </w:rPr>
        <w:t>tokom</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časova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isključi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odloži</w:t>
      </w:r>
      <w:proofErr w:type="spellEnd"/>
      <w:r w:rsidRPr="00154C6A">
        <w:rPr>
          <w:rFonts w:ascii="Book Antiqua" w:hAnsi="Book Antiqua"/>
          <w:color w:val="000000"/>
          <w:sz w:val="22"/>
          <w:szCs w:val="22"/>
        </w:rPr>
        <w:t>.</w:t>
      </w:r>
    </w:p>
    <w:p w14:paraId="3BBB2AC5" w14:textId="77777777" w:rsidR="00154C6A" w:rsidRPr="00154C6A" w:rsidRDefault="00154C6A" w:rsidP="00154C6A">
      <w:pPr>
        <w:pStyle w:val="NormalWeb"/>
        <w:jc w:val="both"/>
        <w:rPr>
          <w:rFonts w:ascii="Book Antiqua" w:hAnsi="Book Antiqua"/>
          <w:color w:val="000000"/>
          <w:sz w:val="22"/>
          <w:szCs w:val="22"/>
        </w:rPr>
      </w:pPr>
      <w:proofErr w:type="spellStart"/>
      <w:r w:rsidRPr="00154C6A">
        <w:rPr>
          <w:rFonts w:ascii="Book Antiqua" w:hAnsi="Book Antiqua"/>
          <w:color w:val="000000"/>
          <w:sz w:val="22"/>
          <w:szCs w:val="22"/>
        </w:rPr>
        <w:t>Potrebno</w:t>
      </w:r>
      <w:proofErr w:type="spellEnd"/>
      <w:r w:rsidRPr="00154C6A">
        <w:rPr>
          <w:rFonts w:ascii="Book Antiqua" w:hAnsi="Book Antiqua"/>
          <w:color w:val="000000"/>
          <w:sz w:val="22"/>
          <w:szCs w:val="22"/>
        </w:rPr>
        <w:t xml:space="preserve"> je </w:t>
      </w:r>
      <w:proofErr w:type="spellStart"/>
      <w:r w:rsidRPr="00154C6A">
        <w:rPr>
          <w:rFonts w:ascii="Book Antiqua" w:hAnsi="Book Antiqua"/>
          <w:color w:val="000000"/>
          <w:sz w:val="22"/>
          <w:szCs w:val="22"/>
        </w:rPr>
        <w:t>onemogućiti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aktivaciju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svih</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zvučnih</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podsjetnika</w:t>
      </w:r>
      <w:proofErr w:type="spellEnd"/>
      <w:r w:rsidRPr="00154C6A">
        <w:rPr>
          <w:rFonts w:ascii="Book Antiqua" w:hAnsi="Book Antiqua"/>
          <w:color w:val="000000"/>
          <w:sz w:val="22"/>
          <w:szCs w:val="22"/>
        </w:rPr>
        <w:t xml:space="preserve"> o </w:t>
      </w:r>
      <w:proofErr w:type="spellStart"/>
      <w:r w:rsidRPr="00154C6A">
        <w:rPr>
          <w:rFonts w:ascii="Book Antiqua" w:hAnsi="Book Antiqua"/>
          <w:color w:val="000000"/>
          <w:sz w:val="22"/>
          <w:szCs w:val="22"/>
        </w:rPr>
        <w:t>prispjeću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poruka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objava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alarma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elektronske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pošte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kako</w:t>
      </w:r>
      <w:proofErr w:type="spellEnd"/>
      <w:r w:rsidRPr="00154C6A">
        <w:rPr>
          <w:rFonts w:ascii="Book Antiqua" w:hAnsi="Book Antiqua"/>
          <w:color w:val="000000"/>
          <w:sz w:val="22"/>
          <w:szCs w:val="22"/>
        </w:rPr>
        <w:t xml:space="preserve"> se ne bi </w:t>
      </w:r>
      <w:proofErr w:type="spellStart"/>
      <w:r w:rsidRPr="00154C6A">
        <w:rPr>
          <w:rFonts w:ascii="Book Antiqua" w:hAnsi="Book Antiqua"/>
          <w:color w:val="000000"/>
          <w:sz w:val="22"/>
          <w:szCs w:val="22"/>
        </w:rPr>
        <w:t>remetila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pažnja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učesnika</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nastavnom</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procesu</w:t>
      </w:r>
      <w:proofErr w:type="spellEnd"/>
      <w:r w:rsidRPr="00154C6A">
        <w:rPr>
          <w:rFonts w:ascii="Book Antiqua" w:hAnsi="Book Antiqua"/>
          <w:color w:val="000000"/>
          <w:sz w:val="22"/>
          <w:szCs w:val="22"/>
        </w:rPr>
        <w:t>.</w:t>
      </w:r>
    </w:p>
    <w:p w14:paraId="1664A621" w14:textId="77777777" w:rsidR="00154C6A" w:rsidRPr="00154C6A" w:rsidRDefault="00154C6A" w:rsidP="00154C6A">
      <w:pPr>
        <w:pStyle w:val="NormalWeb"/>
        <w:jc w:val="both"/>
        <w:rPr>
          <w:rFonts w:ascii="Book Antiqua" w:hAnsi="Book Antiqua"/>
          <w:color w:val="000000"/>
          <w:sz w:val="22"/>
          <w:szCs w:val="22"/>
        </w:rPr>
      </w:pPr>
      <w:proofErr w:type="spellStart"/>
      <w:r w:rsidRPr="00154C6A">
        <w:rPr>
          <w:rFonts w:ascii="Book Antiqua" w:hAnsi="Book Antiqua"/>
          <w:color w:val="000000"/>
          <w:sz w:val="22"/>
          <w:szCs w:val="22"/>
        </w:rPr>
        <w:t>Obavezno</w:t>
      </w:r>
      <w:proofErr w:type="spellEnd"/>
      <w:r w:rsidRPr="00154C6A">
        <w:rPr>
          <w:rFonts w:ascii="Book Antiqua" w:hAnsi="Book Antiqua"/>
          <w:color w:val="000000"/>
          <w:sz w:val="22"/>
          <w:szCs w:val="22"/>
        </w:rPr>
        <w:t xml:space="preserve"> je </w:t>
      </w:r>
      <w:proofErr w:type="spellStart"/>
      <w:r w:rsidRPr="00154C6A">
        <w:rPr>
          <w:rFonts w:ascii="Book Antiqua" w:hAnsi="Book Antiqua"/>
          <w:color w:val="000000"/>
          <w:sz w:val="22"/>
          <w:szCs w:val="22"/>
        </w:rPr>
        <w:t>odlaganje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mobilnih</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telefona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osim</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slučaju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hitnosti</w:t>
      </w:r>
      <w:proofErr w:type="spellEnd"/>
      <w:r w:rsidRPr="00154C6A">
        <w:rPr>
          <w:rFonts w:ascii="Book Antiqua" w:hAnsi="Book Antiqua"/>
          <w:color w:val="000000"/>
          <w:sz w:val="22"/>
          <w:szCs w:val="22"/>
        </w:rPr>
        <w:t xml:space="preserve"> o </w:t>
      </w:r>
      <w:proofErr w:type="spellStart"/>
      <w:r w:rsidRPr="00154C6A">
        <w:rPr>
          <w:rFonts w:ascii="Book Antiqua" w:hAnsi="Book Antiqua"/>
          <w:color w:val="000000"/>
          <w:sz w:val="22"/>
          <w:szCs w:val="22"/>
        </w:rPr>
        <w:t>čemu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đak</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početku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časa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obavještava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profesora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uz</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odgovarajuće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obrazloženje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kao</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slučaju</w:t>
      </w:r>
      <w:proofErr w:type="spellEnd"/>
      <w:r w:rsidRPr="00154C6A">
        <w:rPr>
          <w:rFonts w:ascii="Book Antiqua" w:hAnsi="Book Antiqua"/>
          <w:color w:val="000000"/>
          <w:sz w:val="22"/>
          <w:szCs w:val="22"/>
        </w:rPr>
        <w:t xml:space="preserve"> da </w:t>
      </w:r>
      <w:proofErr w:type="spellStart"/>
      <w:r w:rsidRPr="00154C6A">
        <w:rPr>
          <w:rFonts w:ascii="Book Antiqua" w:hAnsi="Book Antiqua"/>
          <w:color w:val="000000"/>
          <w:sz w:val="22"/>
          <w:szCs w:val="22"/>
        </w:rPr>
        <w:t>profesor</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procijeni</w:t>
      </w:r>
      <w:proofErr w:type="spellEnd"/>
      <w:r w:rsidRPr="00154C6A">
        <w:rPr>
          <w:rFonts w:ascii="Book Antiqua" w:hAnsi="Book Antiqua"/>
          <w:color w:val="000000"/>
          <w:sz w:val="22"/>
          <w:szCs w:val="22"/>
        </w:rPr>
        <w:t xml:space="preserve"> da je </w:t>
      </w:r>
      <w:proofErr w:type="spellStart"/>
      <w:r w:rsidRPr="00154C6A">
        <w:rPr>
          <w:rFonts w:ascii="Book Antiqua" w:hAnsi="Book Antiqua"/>
          <w:color w:val="000000"/>
          <w:sz w:val="22"/>
          <w:szCs w:val="22"/>
        </w:rPr>
        <w:t>zbog</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korišćenja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određenog</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softvera</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nastavnom</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procesu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praktičnije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koristiti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softver</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mobilnom</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telefonu</w:t>
      </w:r>
      <w:proofErr w:type="spellEnd"/>
      <w:r w:rsidRPr="00154C6A">
        <w:rPr>
          <w:rFonts w:ascii="Book Antiqua" w:hAnsi="Book Antiqua"/>
          <w:color w:val="000000"/>
          <w:sz w:val="22"/>
          <w:szCs w:val="22"/>
        </w:rPr>
        <w:t>.</w:t>
      </w:r>
    </w:p>
    <w:p w14:paraId="2E45FC4F" w14:textId="77777777" w:rsidR="00154C6A" w:rsidRPr="00154C6A" w:rsidRDefault="00154C6A" w:rsidP="00154C6A">
      <w:pPr>
        <w:pStyle w:val="NormalWeb"/>
        <w:jc w:val="both"/>
        <w:rPr>
          <w:rFonts w:ascii="Book Antiqua" w:hAnsi="Book Antiqua"/>
          <w:color w:val="000000"/>
          <w:sz w:val="22"/>
          <w:szCs w:val="22"/>
        </w:rPr>
      </w:pPr>
      <w:r w:rsidRPr="00154C6A">
        <w:rPr>
          <w:rFonts w:ascii="Book Antiqua" w:hAnsi="Book Antiqua"/>
          <w:color w:val="000000"/>
          <w:sz w:val="22"/>
          <w:szCs w:val="22"/>
        </w:rPr>
        <w:lastRenderedPageBreak/>
        <w:t xml:space="preserve">O </w:t>
      </w:r>
      <w:proofErr w:type="spellStart"/>
      <w:r w:rsidRPr="00154C6A">
        <w:rPr>
          <w:rFonts w:ascii="Book Antiqua" w:hAnsi="Book Antiqua"/>
          <w:color w:val="000000"/>
          <w:sz w:val="22"/>
          <w:szCs w:val="22"/>
        </w:rPr>
        <w:t>učeniku</w:t>
      </w:r>
      <w:proofErr w:type="spellEnd"/>
      <w:r w:rsidRPr="00154C6A">
        <w:rPr>
          <w:rFonts w:ascii="Book Antiqua" w:hAnsi="Book Antiqua"/>
          <w:color w:val="000000"/>
          <w:sz w:val="22"/>
          <w:szCs w:val="22"/>
        </w:rPr>
        <w:t xml:space="preserve"> koji ne </w:t>
      </w:r>
      <w:proofErr w:type="spellStart"/>
      <w:r w:rsidRPr="00154C6A">
        <w:rPr>
          <w:rFonts w:ascii="Book Antiqua" w:hAnsi="Book Antiqua"/>
          <w:color w:val="000000"/>
          <w:sz w:val="22"/>
          <w:szCs w:val="22"/>
        </w:rPr>
        <w:t>poštuje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prethodno</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pravilo</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nastavnik</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pravi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bilješku</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rubrici</w:t>
      </w:r>
      <w:proofErr w:type="spellEnd"/>
      <w:r w:rsidRPr="00154C6A">
        <w:rPr>
          <w:rFonts w:ascii="Book Antiqua" w:hAnsi="Book Antiqua"/>
          <w:color w:val="000000"/>
          <w:sz w:val="22"/>
          <w:szCs w:val="22"/>
        </w:rPr>
        <w:t xml:space="preserve"> za </w:t>
      </w:r>
      <w:proofErr w:type="spellStart"/>
      <w:r w:rsidRPr="00154C6A">
        <w:rPr>
          <w:rFonts w:ascii="Book Antiqua" w:hAnsi="Book Antiqua"/>
          <w:color w:val="000000"/>
          <w:sz w:val="22"/>
          <w:szCs w:val="22"/>
        </w:rPr>
        <w:t>napomene</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Dnevniku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rada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povodom</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koje</w:t>
      </w:r>
      <w:proofErr w:type="spellEnd"/>
      <w:r w:rsidRPr="00154C6A">
        <w:rPr>
          <w:rFonts w:ascii="Book Antiqua" w:hAnsi="Book Antiqua"/>
          <w:color w:val="000000"/>
          <w:sz w:val="22"/>
          <w:szCs w:val="22"/>
        </w:rPr>
        <w:t xml:space="preserve"> je </w:t>
      </w:r>
      <w:proofErr w:type="spellStart"/>
      <w:r w:rsidRPr="00154C6A">
        <w:rPr>
          <w:rFonts w:ascii="Book Antiqua" w:hAnsi="Book Antiqua"/>
          <w:color w:val="000000"/>
          <w:sz w:val="22"/>
          <w:szCs w:val="22"/>
        </w:rPr>
        <w:t>odjeljenjski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starješina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dužan</w:t>
      </w:r>
      <w:proofErr w:type="spellEnd"/>
      <w:r w:rsidRPr="00154C6A">
        <w:rPr>
          <w:rFonts w:ascii="Book Antiqua" w:hAnsi="Book Antiqua"/>
          <w:color w:val="000000"/>
          <w:sz w:val="22"/>
          <w:szCs w:val="22"/>
        </w:rPr>
        <w:t xml:space="preserve"> da </w:t>
      </w:r>
      <w:proofErr w:type="spellStart"/>
      <w:r w:rsidRPr="00154C6A">
        <w:rPr>
          <w:rFonts w:ascii="Book Antiqua" w:hAnsi="Book Antiqua"/>
          <w:color w:val="000000"/>
          <w:sz w:val="22"/>
          <w:szCs w:val="22"/>
        </w:rPr>
        <w:t>sprovede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propisane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mjere</w:t>
      </w:r>
      <w:proofErr w:type="spellEnd"/>
      <w:r w:rsidRPr="00154C6A">
        <w:rPr>
          <w:rFonts w:ascii="Book Antiqua" w:hAnsi="Book Antiqua"/>
          <w:color w:val="000000"/>
          <w:sz w:val="22"/>
          <w:szCs w:val="22"/>
        </w:rPr>
        <w:t>.</w:t>
      </w:r>
    </w:p>
    <w:p w14:paraId="4DED1EA4" w14:textId="77777777" w:rsidR="00154C6A" w:rsidRPr="00154C6A" w:rsidRDefault="00154C6A" w:rsidP="00154C6A">
      <w:pPr>
        <w:pStyle w:val="NormalWeb"/>
        <w:jc w:val="both"/>
        <w:rPr>
          <w:rFonts w:ascii="Book Antiqua" w:hAnsi="Book Antiqua"/>
          <w:color w:val="000000"/>
          <w:sz w:val="22"/>
          <w:szCs w:val="22"/>
        </w:rPr>
      </w:pPr>
      <w:proofErr w:type="spellStart"/>
      <w:r w:rsidRPr="00154C6A">
        <w:rPr>
          <w:rFonts w:ascii="Book Antiqua" w:hAnsi="Book Antiqua"/>
          <w:color w:val="000000"/>
          <w:sz w:val="22"/>
          <w:szCs w:val="22"/>
        </w:rPr>
        <w:t>Odjeljenski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starješina</w:t>
      </w:r>
      <w:proofErr w:type="spellEnd"/>
      <w:r w:rsidRPr="00154C6A">
        <w:rPr>
          <w:rFonts w:ascii="Book Antiqua" w:hAnsi="Book Antiqua"/>
          <w:color w:val="000000"/>
          <w:sz w:val="22"/>
          <w:szCs w:val="22"/>
        </w:rPr>
        <w:t xml:space="preserve"> je u </w:t>
      </w:r>
      <w:proofErr w:type="spellStart"/>
      <w:r w:rsidRPr="00154C6A">
        <w:rPr>
          <w:rFonts w:ascii="Book Antiqua" w:hAnsi="Book Antiqua"/>
          <w:color w:val="000000"/>
          <w:sz w:val="22"/>
          <w:szCs w:val="22"/>
        </w:rPr>
        <w:t>obavezi</w:t>
      </w:r>
      <w:proofErr w:type="spellEnd"/>
      <w:r w:rsidRPr="00154C6A">
        <w:rPr>
          <w:rFonts w:ascii="Book Antiqua" w:hAnsi="Book Antiqua"/>
          <w:color w:val="000000"/>
          <w:sz w:val="22"/>
          <w:szCs w:val="22"/>
        </w:rPr>
        <w:t xml:space="preserve"> da </w:t>
      </w:r>
      <w:proofErr w:type="spellStart"/>
      <w:r w:rsidRPr="00154C6A">
        <w:rPr>
          <w:rFonts w:ascii="Book Antiqua" w:hAnsi="Book Antiqua"/>
          <w:color w:val="000000"/>
          <w:sz w:val="22"/>
          <w:szCs w:val="22"/>
        </w:rPr>
        <w:t>reaguje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nakon</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prvog</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ignorisanja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pravila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da </w:t>
      </w:r>
      <w:proofErr w:type="spellStart"/>
      <w:r w:rsidRPr="00154C6A">
        <w:rPr>
          <w:rFonts w:ascii="Book Antiqua" w:hAnsi="Book Antiqua"/>
          <w:color w:val="000000"/>
          <w:sz w:val="22"/>
          <w:szCs w:val="22"/>
        </w:rPr>
        <w:t>učeniku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izrekne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opomena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koja</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članu</w:t>
      </w:r>
      <w:proofErr w:type="spellEnd"/>
      <w:r w:rsidRPr="00154C6A">
        <w:rPr>
          <w:rFonts w:ascii="Book Antiqua" w:hAnsi="Book Antiqua"/>
          <w:color w:val="000000"/>
          <w:sz w:val="22"/>
          <w:szCs w:val="22"/>
        </w:rPr>
        <w:t xml:space="preserve"> 4 </w:t>
      </w:r>
      <w:proofErr w:type="spellStart"/>
      <w:r w:rsidRPr="00154C6A">
        <w:rPr>
          <w:rFonts w:ascii="Book Antiqua" w:hAnsi="Book Antiqua"/>
          <w:color w:val="000000"/>
          <w:sz w:val="22"/>
          <w:szCs w:val="22"/>
        </w:rPr>
        <w:t>stav</w:t>
      </w:r>
      <w:proofErr w:type="spellEnd"/>
      <w:r w:rsidRPr="00154C6A">
        <w:rPr>
          <w:rFonts w:ascii="Book Antiqua" w:hAnsi="Book Antiqua"/>
          <w:color w:val="000000"/>
          <w:sz w:val="22"/>
          <w:szCs w:val="22"/>
        </w:rPr>
        <w:t xml:space="preserve"> 1 </w:t>
      </w:r>
      <w:proofErr w:type="spellStart"/>
      <w:r w:rsidRPr="00154C6A">
        <w:rPr>
          <w:rFonts w:ascii="Book Antiqua" w:hAnsi="Book Antiqua"/>
          <w:color w:val="000000"/>
          <w:sz w:val="22"/>
          <w:szCs w:val="22"/>
        </w:rPr>
        <w:t>Pravilnika</w:t>
      </w:r>
      <w:proofErr w:type="spellEnd"/>
      <w:r w:rsidRPr="00154C6A">
        <w:rPr>
          <w:rFonts w:ascii="Book Antiqua" w:hAnsi="Book Antiqua"/>
          <w:color w:val="000000"/>
          <w:sz w:val="22"/>
          <w:szCs w:val="22"/>
        </w:rPr>
        <w:t xml:space="preserve"> o </w:t>
      </w:r>
      <w:proofErr w:type="spellStart"/>
      <w:r w:rsidRPr="00154C6A">
        <w:rPr>
          <w:rFonts w:ascii="Book Antiqua" w:hAnsi="Book Antiqua"/>
          <w:color w:val="000000"/>
          <w:sz w:val="22"/>
          <w:szCs w:val="22"/>
        </w:rPr>
        <w:t>načinu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postupku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izricanja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vaspitnih</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mjera</w:t>
      </w:r>
      <w:proofErr w:type="spellEnd"/>
      <w:r w:rsidRPr="00154C6A">
        <w:rPr>
          <w:rFonts w:ascii="Book Antiqua" w:hAnsi="Book Antiqua"/>
          <w:color w:val="000000"/>
          <w:sz w:val="22"/>
          <w:szCs w:val="22"/>
        </w:rPr>
        <w:t xml:space="preserve"> za </w:t>
      </w:r>
      <w:proofErr w:type="spellStart"/>
      <w:r w:rsidRPr="00154C6A">
        <w:rPr>
          <w:rFonts w:ascii="Book Antiqua" w:hAnsi="Book Antiqua"/>
          <w:color w:val="000000"/>
          <w:sz w:val="22"/>
          <w:szCs w:val="22"/>
        </w:rPr>
        <w:t>učenike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gimnazije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obuhvata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prekršaj</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ometa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nastavu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ili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druge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oblike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obrazovno-vaspitnog</w:t>
      </w:r>
      <w:proofErr w:type="spellEnd"/>
      <w:r w:rsidRPr="00154C6A">
        <w:rPr>
          <w:rFonts w:ascii="Book Antiqua" w:hAnsi="Book Antiqua"/>
          <w:color w:val="000000"/>
          <w:sz w:val="22"/>
          <w:szCs w:val="22"/>
        </w:rPr>
        <w:t xml:space="preserve"> </w:t>
      </w:r>
      <w:proofErr w:type="spellStart"/>
      <w:proofErr w:type="gramStart"/>
      <w:r w:rsidRPr="00154C6A">
        <w:rPr>
          <w:rFonts w:ascii="Book Antiqua" w:hAnsi="Book Antiqua"/>
          <w:color w:val="000000"/>
          <w:sz w:val="22"/>
          <w:szCs w:val="22"/>
        </w:rPr>
        <w:t>rada</w:t>
      </w:r>
      <w:proofErr w:type="spellEnd"/>
      <w:r w:rsidRPr="00154C6A">
        <w:rPr>
          <w:rFonts w:ascii="Book Antiqua" w:hAnsi="Book Antiqua"/>
          <w:color w:val="000000"/>
          <w:sz w:val="22"/>
          <w:szCs w:val="22"/>
        </w:rPr>
        <w:t>“</w:t>
      </w:r>
      <w:proofErr w:type="gram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slučaju</w:t>
      </w:r>
      <w:proofErr w:type="spellEnd"/>
      <w:r w:rsidRPr="00154C6A">
        <w:rPr>
          <w:rFonts w:ascii="Book Antiqua" w:hAnsi="Book Antiqua"/>
          <w:color w:val="000000"/>
          <w:sz w:val="22"/>
          <w:szCs w:val="22"/>
        </w:rPr>
        <w:t xml:space="preserve"> da se </w:t>
      </w:r>
      <w:proofErr w:type="spellStart"/>
      <w:r w:rsidRPr="00154C6A">
        <w:rPr>
          <w:rFonts w:ascii="Book Antiqua" w:hAnsi="Book Antiqua"/>
          <w:color w:val="000000"/>
          <w:sz w:val="22"/>
          <w:szCs w:val="22"/>
        </w:rPr>
        <w:t>navedeni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prekršaj</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ponovi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Odjeljenjsko</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vijeće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izriče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kaznu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ukor</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skladu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sa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članom</w:t>
      </w:r>
      <w:proofErr w:type="spellEnd"/>
      <w:r w:rsidRPr="00154C6A">
        <w:rPr>
          <w:rFonts w:ascii="Book Antiqua" w:hAnsi="Book Antiqua"/>
          <w:color w:val="000000"/>
          <w:sz w:val="22"/>
          <w:szCs w:val="22"/>
        </w:rPr>
        <w:t xml:space="preserve"> 5 </w:t>
      </w:r>
      <w:proofErr w:type="spellStart"/>
      <w:r w:rsidRPr="00154C6A">
        <w:rPr>
          <w:rFonts w:ascii="Book Antiqua" w:hAnsi="Book Antiqua"/>
          <w:color w:val="000000"/>
          <w:sz w:val="22"/>
          <w:szCs w:val="22"/>
        </w:rPr>
        <w:t>istog</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Pravilnika</w:t>
      </w:r>
      <w:proofErr w:type="spellEnd"/>
      <w:r w:rsidRPr="00154C6A">
        <w:rPr>
          <w:rFonts w:ascii="Book Antiqua" w:hAnsi="Book Antiqua"/>
          <w:color w:val="000000"/>
          <w:sz w:val="22"/>
          <w:szCs w:val="22"/>
        </w:rPr>
        <w:t>.</w:t>
      </w:r>
    </w:p>
    <w:p w14:paraId="1CBD5F68" w14:textId="77777777" w:rsidR="00154C6A" w:rsidRPr="00154C6A" w:rsidRDefault="00154C6A" w:rsidP="00154C6A">
      <w:pPr>
        <w:pStyle w:val="NormalWeb"/>
        <w:jc w:val="both"/>
        <w:rPr>
          <w:rFonts w:ascii="Book Antiqua" w:hAnsi="Book Antiqua"/>
          <w:color w:val="000000"/>
          <w:sz w:val="22"/>
          <w:szCs w:val="22"/>
        </w:rPr>
      </w:pPr>
      <w:proofErr w:type="spellStart"/>
      <w:r w:rsidRPr="00154C6A">
        <w:rPr>
          <w:rFonts w:ascii="Book Antiqua" w:hAnsi="Book Antiqua"/>
          <w:color w:val="000000"/>
          <w:sz w:val="22"/>
          <w:szCs w:val="22"/>
        </w:rPr>
        <w:t>Ukoliko</w:t>
      </w:r>
      <w:proofErr w:type="spellEnd"/>
      <w:r w:rsidRPr="00154C6A">
        <w:rPr>
          <w:rFonts w:ascii="Book Antiqua" w:hAnsi="Book Antiqua"/>
          <w:color w:val="000000"/>
          <w:sz w:val="22"/>
          <w:szCs w:val="22"/>
        </w:rPr>
        <w:t xml:space="preserve"> se </w:t>
      </w:r>
      <w:proofErr w:type="spellStart"/>
      <w:r w:rsidRPr="00154C6A">
        <w:rPr>
          <w:rFonts w:ascii="Book Antiqua" w:hAnsi="Book Antiqua"/>
          <w:color w:val="000000"/>
          <w:sz w:val="22"/>
          <w:szCs w:val="22"/>
        </w:rPr>
        <w:t>prekršaj</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ponovi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može</w:t>
      </w:r>
      <w:proofErr w:type="spellEnd"/>
      <w:r w:rsidRPr="00154C6A">
        <w:rPr>
          <w:rFonts w:ascii="Book Antiqua" w:hAnsi="Book Antiqua"/>
          <w:color w:val="000000"/>
          <w:sz w:val="22"/>
          <w:szCs w:val="22"/>
        </w:rPr>
        <w:t xml:space="preserve"> se </w:t>
      </w:r>
      <w:proofErr w:type="spellStart"/>
      <w:r w:rsidRPr="00154C6A">
        <w:rPr>
          <w:rFonts w:ascii="Book Antiqua" w:hAnsi="Book Antiqua"/>
          <w:color w:val="000000"/>
          <w:sz w:val="22"/>
          <w:szCs w:val="22"/>
        </w:rPr>
        <w:t>primijeniti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član</w:t>
      </w:r>
      <w:proofErr w:type="spellEnd"/>
      <w:r w:rsidRPr="00154C6A">
        <w:rPr>
          <w:rFonts w:ascii="Book Antiqua" w:hAnsi="Book Antiqua"/>
          <w:color w:val="000000"/>
          <w:sz w:val="22"/>
          <w:szCs w:val="22"/>
        </w:rPr>
        <w:t xml:space="preserve"> 3 </w:t>
      </w:r>
      <w:proofErr w:type="spellStart"/>
      <w:r w:rsidRPr="00154C6A">
        <w:rPr>
          <w:rFonts w:ascii="Book Antiqua" w:hAnsi="Book Antiqua"/>
          <w:color w:val="000000"/>
          <w:sz w:val="22"/>
          <w:szCs w:val="22"/>
        </w:rPr>
        <w:t>istog</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Pravilnika</w:t>
      </w:r>
      <w:proofErr w:type="spellEnd"/>
      <w:r w:rsidRPr="00154C6A">
        <w:rPr>
          <w:rFonts w:ascii="Book Antiqua" w:hAnsi="Book Antiqua"/>
          <w:color w:val="000000"/>
          <w:sz w:val="22"/>
          <w:szCs w:val="22"/>
        </w:rPr>
        <w:t xml:space="preserve"> koji </w:t>
      </w:r>
      <w:proofErr w:type="spellStart"/>
      <w:r w:rsidRPr="00154C6A">
        <w:rPr>
          <w:rFonts w:ascii="Book Antiqua" w:hAnsi="Book Antiqua"/>
          <w:color w:val="000000"/>
          <w:sz w:val="22"/>
          <w:szCs w:val="22"/>
        </w:rPr>
        <w:t>razmatra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ponavljanje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opomena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ukor</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ako</w:t>
      </w:r>
      <w:proofErr w:type="spellEnd"/>
      <w:r w:rsidRPr="00154C6A">
        <w:rPr>
          <w:rFonts w:ascii="Book Antiqua" w:hAnsi="Book Antiqua"/>
          <w:color w:val="000000"/>
          <w:sz w:val="22"/>
          <w:szCs w:val="22"/>
        </w:rPr>
        <w:t xml:space="preserve"> organ koji </w:t>
      </w:r>
      <w:proofErr w:type="spellStart"/>
      <w:r w:rsidRPr="00154C6A">
        <w:rPr>
          <w:rFonts w:ascii="Book Antiqua" w:hAnsi="Book Antiqua"/>
          <w:color w:val="000000"/>
          <w:sz w:val="22"/>
          <w:szCs w:val="22"/>
        </w:rPr>
        <w:t>izriče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ocijeni</w:t>
      </w:r>
      <w:proofErr w:type="spellEnd"/>
      <w:r w:rsidRPr="00154C6A">
        <w:rPr>
          <w:rFonts w:ascii="Book Antiqua" w:hAnsi="Book Antiqua"/>
          <w:color w:val="000000"/>
          <w:sz w:val="22"/>
          <w:szCs w:val="22"/>
        </w:rPr>
        <w:t xml:space="preserve"> da </w:t>
      </w:r>
      <w:proofErr w:type="spellStart"/>
      <w:r w:rsidRPr="00154C6A">
        <w:rPr>
          <w:rFonts w:ascii="Book Antiqua" w:hAnsi="Book Antiqua"/>
          <w:color w:val="000000"/>
          <w:sz w:val="22"/>
          <w:szCs w:val="22"/>
        </w:rPr>
        <w:t>će</w:t>
      </w:r>
      <w:proofErr w:type="spellEnd"/>
      <w:r w:rsidRPr="00154C6A">
        <w:rPr>
          <w:rFonts w:ascii="Book Antiqua" w:hAnsi="Book Antiqua"/>
          <w:color w:val="000000"/>
          <w:sz w:val="22"/>
          <w:szCs w:val="22"/>
        </w:rPr>
        <w:t xml:space="preserve"> se </w:t>
      </w:r>
      <w:proofErr w:type="spellStart"/>
      <w:r w:rsidRPr="00154C6A">
        <w:rPr>
          <w:rFonts w:ascii="Book Antiqua" w:hAnsi="Book Antiqua"/>
          <w:color w:val="000000"/>
          <w:sz w:val="22"/>
          <w:szCs w:val="22"/>
        </w:rPr>
        <w:t>sa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istom</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postići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vaspitni</w:t>
      </w:r>
      <w:proofErr w:type="spellEnd"/>
      <w:r w:rsidRPr="00154C6A">
        <w:rPr>
          <w:rFonts w:ascii="Book Antiqua" w:hAnsi="Book Antiqua"/>
          <w:color w:val="000000"/>
          <w:sz w:val="22"/>
          <w:szCs w:val="22"/>
        </w:rPr>
        <w:t xml:space="preserve"> </w:t>
      </w:r>
      <w:proofErr w:type="spellStart"/>
      <w:proofErr w:type="gramStart"/>
      <w:r w:rsidRPr="00154C6A">
        <w:rPr>
          <w:rFonts w:ascii="Book Antiqua" w:hAnsi="Book Antiqua"/>
          <w:color w:val="000000"/>
          <w:sz w:val="22"/>
          <w:szCs w:val="22"/>
        </w:rPr>
        <w:t>cilj</w:t>
      </w:r>
      <w:proofErr w:type="spellEnd"/>
      <w:r w:rsidRPr="00154C6A">
        <w:rPr>
          <w:rFonts w:ascii="Book Antiqua" w:hAnsi="Book Antiqua"/>
          <w:color w:val="000000"/>
          <w:sz w:val="22"/>
          <w:szCs w:val="22"/>
        </w:rPr>
        <w:t>“</w:t>
      </w:r>
      <w:proofErr w:type="gramEnd"/>
      <w:r w:rsidRPr="00154C6A">
        <w:rPr>
          <w:rFonts w:ascii="Book Antiqua" w:hAnsi="Book Antiqua"/>
          <w:color w:val="000000"/>
          <w:sz w:val="22"/>
          <w:szCs w:val="22"/>
        </w:rPr>
        <w:t>.</w:t>
      </w:r>
    </w:p>
    <w:p w14:paraId="2801ECDA" w14:textId="77777777" w:rsidR="00154C6A" w:rsidRPr="00154C6A" w:rsidRDefault="00154C6A" w:rsidP="00154C6A">
      <w:pPr>
        <w:pStyle w:val="NormalWeb"/>
        <w:jc w:val="both"/>
        <w:rPr>
          <w:rFonts w:ascii="Book Antiqua" w:hAnsi="Book Antiqua"/>
          <w:color w:val="000000"/>
          <w:sz w:val="22"/>
          <w:szCs w:val="22"/>
        </w:rPr>
      </w:pPr>
      <w:r w:rsidRPr="00154C6A">
        <w:rPr>
          <w:rFonts w:ascii="Book Antiqua" w:hAnsi="Book Antiqua"/>
          <w:color w:val="000000"/>
          <w:sz w:val="22"/>
          <w:szCs w:val="22"/>
        </w:rPr>
        <w:t xml:space="preserve">Kako se </w:t>
      </w:r>
      <w:proofErr w:type="spellStart"/>
      <w:r w:rsidRPr="00154C6A">
        <w:rPr>
          <w:rFonts w:ascii="Book Antiqua" w:hAnsi="Book Antiqua"/>
          <w:color w:val="000000"/>
          <w:sz w:val="22"/>
          <w:szCs w:val="22"/>
        </w:rPr>
        <w:t>navodi</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Pravilniku</w:t>
      </w:r>
      <w:proofErr w:type="spellEnd"/>
      <w:r w:rsidRPr="00154C6A">
        <w:rPr>
          <w:rFonts w:ascii="Book Antiqua" w:hAnsi="Book Antiqua"/>
          <w:color w:val="000000"/>
          <w:sz w:val="22"/>
          <w:szCs w:val="22"/>
        </w:rPr>
        <w:t xml:space="preserve"> o </w:t>
      </w:r>
      <w:proofErr w:type="spellStart"/>
      <w:r w:rsidRPr="00154C6A">
        <w:rPr>
          <w:rFonts w:ascii="Book Antiqua" w:hAnsi="Book Antiqua"/>
          <w:color w:val="000000"/>
          <w:sz w:val="22"/>
          <w:szCs w:val="22"/>
        </w:rPr>
        <w:t>načinu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postupku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izricanja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vaspitnih</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mjera</w:t>
      </w:r>
      <w:proofErr w:type="spellEnd"/>
      <w:r w:rsidRPr="00154C6A">
        <w:rPr>
          <w:rFonts w:ascii="Book Antiqua" w:hAnsi="Book Antiqua"/>
          <w:color w:val="000000"/>
          <w:sz w:val="22"/>
          <w:szCs w:val="22"/>
        </w:rPr>
        <w:t xml:space="preserve"> za </w:t>
      </w:r>
      <w:proofErr w:type="spellStart"/>
      <w:r w:rsidRPr="00154C6A">
        <w:rPr>
          <w:rFonts w:ascii="Book Antiqua" w:hAnsi="Book Antiqua"/>
          <w:color w:val="000000"/>
          <w:sz w:val="22"/>
          <w:szCs w:val="22"/>
        </w:rPr>
        <w:t>učenike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gimnazije</w:t>
      </w:r>
      <w:proofErr w:type="spellEnd"/>
      <w:r w:rsidRPr="00154C6A">
        <w:rPr>
          <w:rFonts w:ascii="Book Antiqua" w:hAnsi="Book Antiqua"/>
          <w:color w:val="000000"/>
          <w:sz w:val="22"/>
          <w:szCs w:val="22"/>
        </w:rPr>
        <w:t>: „</w:t>
      </w:r>
      <w:proofErr w:type="spellStart"/>
      <w:r w:rsidRPr="00154C6A">
        <w:rPr>
          <w:rFonts w:ascii="Book Antiqua" w:hAnsi="Book Antiqua"/>
          <w:color w:val="000000"/>
          <w:sz w:val="22"/>
          <w:szCs w:val="22"/>
        </w:rPr>
        <w:t>Uticaj</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ocjenu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vladanja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regulisano</w:t>
      </w:r>
      <w:proofErr w:type="spellEnd"/>
      <w:r w:rsidRPr="00154C6A">
        <w:rPr>
          <w:rFonts w:ascii="Book Antiqua" w:hAnsi="Book Antiqua"/>
          <w:color w:val="000000"/>
          <w:sz w:val="22"/>
          <w:szCs w:val="22"/>
        </w:rPr>
        <w:t xml:space="preserve"> je </w:t>
      </w:r>
      <w:proofErr w:type="spellStart"/>
      <w:r w:rsidRPr="00154C6A">
        <w:rPr>
          <w:rFonts w:ascii="Book Antiqua" w:hAnsi="Book Antiqua"/>
          <w:color w:val="000000"/>
          <w:sz w:val="22"/>
          <w:szCs w:val="22"/>
        </w:rPr>
        <w:t>članom</w:t>
      </w:r>
      <w:proofErr w:type="spellEnd"/>
      <w:r w:rsidRPr="00154C6A">
        <w:rPr>
          <w:rFonts w:ascii="Book Antiqua" w:hAnsi="Book Antiqua"/>
          <w:color w:val="000000"/>
          <w:sz w:val="22"/>
          <w:szCs w:val="22"/>
        </w:rPr>
        <w:t xml:space="preserve"> 15 </w:t>
      </w:r>
      <w:proofErr w:type="spellStart"/>
      <w:r w:rsidRPr="00154C6A">
        <w:rPr>
          <w:rFonts w:ascii="Book Antiqua" w:hAnsi="Book Antiqua"/>
          <w:color w:val="000000"/>
          <w:sz w:val="22"/>
          <w:szCs w:val="22"/>
        </w:rPr>
        <w:t>istog</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Pravilnika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Izrečena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mjera</w:t>
      </w:r>
      <w:proofErr w:type="spellEnd"/>
      <w:r w:rsidRPr="00154C6A">
        <w:rPr>
          <w:rFonts w:ascii="Book Antiqua" w:hAnsi="Book Antiqua"/>
          <w:color w:val="000000"/>
          <w:sz w:val="22"/>
          <w:szCs w:val="22"/>
        </w:rPr>
        <w:t xml:space="preserve">, po </w:t>
      </w:r>
      <w:proofErr w:type="spellStart"/>
      <w:r w:rsidRPr="00154C6A">
        <w:rPr>
          <w:rFonts w:ascii="Book Antiqua" w:hAnsi="Book Antiqua"/>
          <w:color w:val="000000"/>
          <w:sz w:val="22"/>
          <w:szCs w:val="22"/>
        </w:rPr>
        <w:t>pravilu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utiče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ocjenu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vladanja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Ako</w:t>
      </w:r>
      <w:proofErr w:type="spellEnd"/>
      <w:r w:rsidRPr="00154C6A">
        <w:rPr>
          <w:rFonts w:ascii="Book Antiqua" w:hAnsi="Book Antiqua"/>
          <w:color w:val="000000"/>
          <w:sz w:val="22"/>
          <w:szCs w:val="22"/>
        </w:rPr>
        <w:t xml:space="preserve"> je </w:t>
      </w:r>
      <w:proofErr w:type="spellStart"/>
      <w:r w:rsidRPr="00154C6A">
        <w:rPr>
          <w:rFonts w:ascii="Book Antiqua" w:hAnsi="Book Antiqua"/>
          <w:color w:val="000000"/>
          <w:sz w:val="22"/>
          <w:szCs w:val="22"/>
        </w:rPr>
        <w:t>učeniku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izrečena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opomena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vladanje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učenika</w:t>
      </w:r>
      <w:proofErr w:type="spellEnd"/>
      <w:r w:rsidRPr="00154C6A">
        <w:rPr>
          <w:rFonts w:ascii="Book Antiqua" w:hAnsi="Book Antiqua"/>
          <w:color w:val="000000"/>
          <w:sz w:val="22"/>
          <w:szCs w:val="22"/>
        </w:rPr>
        <w:t xml:space="preserve"> se </w:t>
      </w:r>
      <w:proofErr w:type="spellStart"/>
      <w:r w:rsidRPr="00154C6A">
        <w:rPr>
          <w:rFonts w:ascii="Book Antiqua" w:hAnsi="Book Antiqua"/>
          <w:color w:val="000000"/>
          <w:sz w:val="22"/>
          <w:szCs w:val="22"/>
        </w:rPr>
        <w:t>može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izraziti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ocjenom</w:t>
      </w:r>
      <w:proofErr w:type="spellEnd"/>
      <w:r w:rsidRPr="00154C6A">
        <w:rPr>
          <w:rFonts w:ascii="Book Antiqua" w:hAnsi="Book Antiqua"/>
          <w:color w:val="000000"/>
          <w:sz w:val="22"/>
          <w:szCs w:val="22"/>
        </w:rPr>
        <w:t xml:space="preserve">: dobro, a </w:t>
      </w:r>
      <w:proofErr w:type="spellStart"/>
      <w:r w:rsidRPr="00154C6A">
        <w:rPr>
          <w:rFonts w:ascii="Book Antiqua" w:hAnsi="Book Antiqua"/>
          <w:color w:val="000000"/>
          <w:sz w:val="22"/>
          <w:szCs w:val="22"/>
        </w:rPr>
        <w:t>ako</w:t>
      </w:r>
      <w:proofErr w:type="spellEnd"/>
      <w:r w:rsidRPr="00154C6A">
        <w:rPr>
          <w:rFonts w:ascii="Book Antiqua" w:hAnsi="Book Antiqua"/>
          <w:color w:val="000000"/>
          <w:sz w:val="22"/>
          <w:szCs w:val="22"/>
        </w:rPr>
        <w:t xml:space="preserve"> je </w:t>
      </w:r>
      <w:proofErr w:type="spellStart"/>
      <w:r w:rsidRPr="00154C6A">
        <w:rPr>
          <w:rFonts w:ascii="Book Antiqua" w:hAnsi="Book Antiqua"/>
          <w:color w:val="000000"/>
          <w:sz w:val="22"/>
          <w:szCs w:val="22"/>
        </w:rPr>
        <w:t>učeniku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izrečena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ukor</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vladanje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učenika</w:t>
      </w:r>
      <w:proofErr w:type="spellEnd"/>
      <w:r w:rsidRPr="00154C6A">
        <w:rPr>
          <w:rFonts w:ascii="Book Antiqua" w:hAnsi="Book Antiqua"/>
          <w:color w:val="000000"/>
          <w:sz w:val="22"/>
          <w:szCs w:val="22"/>
        </w:rPr>
        <w:t xml:space="preserve"> se </w:t>
      </w:r>
      <w:proofErr w:type="spellStart"/>
      <w:r w:rsidRPr="00154C6A">
        <w:rPr>
          <w:rFonts w:ascii="Book Antiqua" w:hAnsi="Book Antiqua"/>
          <w:color w:val="000000"/>
          <w:sz w:val="22"/>
          <w:szCs w:val="22"/>
        </w:rPr>
        <w:t>može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izraziti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ocjenom</w:t>
      </w:r>
      <w:proofErr w:type="spellEnd"/>
      <w:r w:rsidRPr="00154C6A">
        <w:rPr>
          <w:rFonts w:ascii="Book Antiqua" w:hAnsi="Book Antiqua"/>
          <w:color w:val="000000"/>
          <w:sz w:val="22"/>
          <w:szCs w:val="22"/>
        </w:rPr>
        <w:t xml:space="preserve">: </w:t>
      </w:r>
      <w:proofErr w:type="spellStart"/>
      <w:proofErr w:type="gramStart"/>
      <w:r w:rsidRPr="00154C6A">
        <w:rPr>
          <w:rFonts w:ascii="Book Antiqua" w:hAnsi="Book Antiqua"/>
          <w:color w:val="000000"/>
          <w:sz w:val="22"/>
          <w:szCs w:val="22"/>
        </w:rPr>
        <w:t>nezadovoljavajuće</w:t>
      </w:r>
      <w:proofErr w:type="spellEnd"/>
      <w:r w:rsidRPr="00154C6A">
        <w:rPr>
          <w:rFonts w:ascii="Book Antiqua" w:hAnsi="Book Antiqua"/>
          <w:color w:val="000000"/>
          <w:sz w:val="22"/>
          <w:szCs w:val="22"/>
        </w:rPr>
        <w:t>“</w:t>
      </w:r>
      <w:proofErr w:type="gramEnd"/>
      <w:r w:rsidRPr="00154C6A">
        <w:rPr>
          <w:rFonts w:ascii="Book Antiqua" w:hAnsi="Book Antiqua"/>
          <w:color w:val="000000"/>
          <w:sz w:val="22"/>
          <w:szCs w:val="22"/>
        </w:rPr>
        <w:t>.</w:t>
      </w:r>
    </w:p>
    <w:p w14:paraId="6CE83964" w14:textId="77777777" w:rsidR="00154C6A" w:rsidRPr="00154C6A" w:rsidRDefault="00154C6A" w:rsidP="00154C6A">
      <w:pPr>
        <w:pStyle w:val="NormalWeb"/>
        <w:jc w:val="both"/>
        <w:rPr>
          <w:rFonts w:ascii="Book Antiqua" w:hAnsi="Book Antiqua"/>
          <w:color w:val="000000"/>
          <w:sz w:val="22"/>
          <w:szCs w:val="22"/>
        </w:rPr>
      </w:pPr>
      <w:proofErr w:type="spellStart"/>
      <w:r w:rsidRPr="00154C6A">
        <w:rPr>
          <w:rFonts w:ascii="Book Antiqua" w:hAnsi="Book Antiqua"/>
          <w:color w:val="000000"/>
          <w:sz w:val="22"/>
          <w:szCs w:val="22"/>
        </w:rPr>
        <w:t>Postoji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mogućnost</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ublažavanja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ukidanja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navedenih</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vaspitnih</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predviđena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članom</w:t>
      </w:r>
      <w:proofErr w:type="spellEnd"/>
      <w:r w:rsidRPr="00154C6A">
        <w:rPr>
          <w:rFonts w:ascii="Book Antiqua" w:hAnsi="Book Antiqua"/>
          <w:color w:val="000000"/>
          <w:sz w:val="22"/>
          <w:szCs w:val="22"/>
        </w:rPr>
        <w:t xml:space="preserve"> 16 </w:t>
      </w:r>
      <w:proofErr w:type="spellStart"/>
      <w:r w:rsidRPr="00154C6A">
        <w:rPr>
          <w:rFonts w:ascii="Book Antiqua" w:hAnsi="Book Antiqua"/>
          <w:color w:val="000000"/>
          <w:sz w:val="22"/>
          <w:szCs w:val="22"/>
        </w:rPr>
        <w:t>istog</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Pravilnika</w:t>
      </w:r>
      <w:proofErr w:type="spellEnd"/>
      <w:r w:rsidRPr="00154C6A">
        <w:rPr>
          <w:rFonts w:ascii="Book Antiqua" w:hAnsi="Book Antiqua"/>
          <w:color w:val="000000"/>
          <w:sz w:val="22"/>
          <w:szCs w:val="22"/>
        </w:rPr>
        <w:t xml:space="preserve"> po </w:t>
      </w:r>
      <w:proofErr w:type="spellStart"/>
      <w:r w:rsidRPr="00154C6A">
        <w:rPr>
          <w:rFonts w:ascii="Book Antiqua" w:hAnsi="Book Antiqua"/>
          <w:color w:val="000000"/>
          <w:sz w:val="22"/>
          <w:szCs w:val="22"/>
        </w:rPr>
        <w:t>kojem</w:t>
      </w:r>
      <w:proofErr w:type="spellEnd"/>
      <w:r w:rsidRPr="00154C6A">
        <w:rPr>
          <w:rFonts w:ascii="Book Antiqua" w:hAnsi="Book Antiqua"/>
          <w:color w:val="000000"/>
          <w:sz w:val="22"/>
          <w:szCs w:val="22"/>
        </w:rPr>
        <w:t xml:space="preserve"> organ koji je </w:t>
      </w:r>
      <w:proofErr w:type="spellStart"/>
      <w:r w:rsidRPr="00154C6A">
        <w:rPr>
          <w:rFonts w:ascii="Book Antiqua" w:hAnsi="Book Antiqua"/>
          <w:color w:val="000000"/>
          <w:sz w:val="22"/>
          <w:szCs w:val="22"/>
        </w:rPr>
        <w:t>izrekao</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opomenu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ili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ukor</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istu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može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ublažiti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ili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ukinuti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ako</w:t>
      </w:r>
      <w:proofErr w:type="spellEnd"/>
      <w:r w:rsidRPr="00154C6A">
        <w:rPr>
          <w:rFonts w:ascii="Book Antiqua" w:hAnsi="Book Antiqua"/>
          <w:color w:val="000000"/>
          <w:sz w:val="22"/>
          <w:szCs w:val="22"/>
        </w:rPr>
        <w:t xml:space="preserve"> se </w:t>
      </w:r>
      <w:proofErr w:type="spellStart"/>
      <w:r w:rsidRPr="00154C6A">
        <w:rPr>
          <w:rFonts w:ascii="Book Antiqua" w:hAnsi="Book Antiqua"/>
          <w:color w:val="000000"/>
          <w:sz w:val="22"/>
          <w:szCs w:val="22"/>
        </w:rPr>
        <w:t>utvrdi</w:t>
      </w:r>
      <w:proofErr w:type="spellEnd"/>
      <w:r w:rsidRPr="00154C6A">
        <w:rPr>
          <w:rFonts w:ascii="Book Antiqua" w:hAnsi="Book Antiqua"/>
          <w:color w:val="000000"/>
          <w:sz w:val="22"/>
          <w:szCs w:val="22"/>
        </w:rPr>
        <w:t xml:space="preserve"> da je </w:t>
      </w:r>
      <w:proofErr w:type="spellStart"/>
      <w:r w:rsidRPr="00154C6A">
        <w:rPr>
          <w:rFonts w:ascii="Book Antiqua" w:hAnsi="Book Antiqua"/>
          <w:color w:val="000000"/>
          <w:sz w:val="22"/>
          <w:szCs w:val="22"/>
        </w:rPr>
        <w:t>postignut</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cilj</w:t>
      </w:r>
      <w:proofErr w:type="spellEnd"/>
      <w:r w:rsidRPr="00154C6A">
        <w:rPr>
          <w:rFonts w:ascii="Book Antiqua" w:hAnsi="Book Antiqua"/>
          <w:color w:val="000000"/>
          <w:sz w:val="22"/>
          <w:szCs w:val="22"/>
        </w:rPr>
        <w:t>.</w:t>
      </w:r>
    </w:p>
    <w:p w14:paraId="23EE9522" w14:textId="77777777" w:rsidR="00154C6A" w:rsidRPr="00154C6A" w:rsidRDefault="00154C6A" w:rsidP="00154C6A">
      <w:pPr>
        <w:pStyle w:val="NormalWeb"/>
        <w:jc w:val="both"/>
        <w:rPr>
          <w:rFonts w:ascii="Book Antiqua" w:hAnsi="Book Antiqua"/>
          <w:color w:val="000000"/>
          <w:sz w:val="22"/>
          <w:szCs w:val="22"/>
        </w:rPr>
      </w:pPr>
      <w:r w:rsidRPr="00154C6A">
        <w:rPr>
          <w:rFonts w:ascii="Book Antiqua" w:hAnsi="Book Antiqua"/>
          <w:color w:val="000000"/>
          <w:sz w:val="22"/>
          <w:szCs w:val="22"/>
        </w:rPr>
        <w:t xml:space="preserve">Škola </w:t>
      </w:r>
      <w:proofErr w:type="spellStart"/>
      <w:r w:rsidRPr="00154C6A">
        <w:rPr>
          <w:rFonts w:ascii="Book Antiqua" w:hAnsi="Book Antiqua"/>
          <w:color w:val="000000"/>
          <w:sz w:val="22"/>
          <w:szCs w:val="22"/>
        </w:rPr>
        <w:t>pisanim</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putem</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obavještava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učenika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roditelja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odnosno</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staratelja</w:t>
      </w:r>
      <w:proofErr w:type="spellEnd"/>
      <w:r w:rsidRPr="00154C6A">
        <w:rPr>
          <w:rFonts w:ascii="Book Antiqua" w:hAnsi="Book Antiqua"/>
          <w:color w:val="000000"/>
          <w:sz w:val="22"/>
          <w:szCs w:val="22"/>
        </w:rPr>
        <w:t xml:space="preserve"> o </w:t>
      </w:r>
      <w:proofErr w:type="spellStart"/>
      <w:r w:rsidRPr="00154C6A">
        <w:rPr>
          <w:rFonts w:ascii="Book Antiqua" w:hAnsi="Book Antiqua"/>
          <w:color w:val="000000"/>
          <w:sz w:val="22"/>
          <w:szCs w:val="22"/>
        </w:rPr>
        <w:t>izrečenoj</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vaspitnoj</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stava</w:t>
      </w:r>
      <w:proofErr w:type="spellEnd"/>
      <w:r w:rsidRPr="00154C6A">
        <w:rPr>
          <w:rFonts w:ascii="Book Antiqua" w:hAnsi="Book Antiqua"/>
          <w:color w:val="000000"/>
          <w:sz w:val="22"/>
          <w:szCs w:val="22"/>
        </w:rPr>
        <w:t xml:space="preserve"> 3 </w:t>
      </w:r>
      <w:proofErr w:type="spellStart"/>
      <w:r w:rsidRPr="00154C6A">
        <w:rPr>
          <w:rFonts w:ascii="Book Antiqua" w:hAnsi="Book Antiqua"/>
          <w:color w:val="000000"/>
          <w:sz w:val="22"/>
          <w:szCs w:val="22"/>
        </w:rPr>
        <w:t>ovog</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člana</w:t>
      </w:r>
      <w:proofErr w:type="spellEnd"/>
      <w:r w:rsidRPr="00154C6A">
        <w:rPr>
          <w:rFonts w:ascii="Book Antiqua" w:hAnsi="Book Antiqua"/>
          <w:color w:val="000000"/>
          <w:sz w:val="22"/>
          <w:szCs w:val="22"/>
        </w:rPr>
        <w:t xml:space="preserve"> u </w:t>
      </w:r>
      <w:proofErr w:type="spellStart"/>
      <w:r w:rsidRPr="00154C6A">
        <w:rPr>
          <w:rFonts w:ascii="Book Antiqua" w:hAnsi="Book Antiqua"/>
          <w:color w:val="000000"/>
          <w:sz w:val="22"/>
          <w:szCs w:val="22"/>
        </w:rPr>
        <w:t>roku</w:t>
      </w:r>
      <w:proofErr w:type="spellEnd"/>
      <w:r w:rsidRPr="00154C6A">
        <w:rPr>
          <w:rFonts w:ascii="Book Antiqua" w:hAnsi="Book Antiqua"/>
          <w:color w:val="000000"/>
          <w:sz w:val="22"/>
          <w:szCs w:val="22"/>
        </w:rPr>
        <w:t xml:space="preserve"> od tri dana od dana </w:t>
      </w:r>
      <w:proofErr w:type="spellStart"/>
      <w:r w:rsidRPr="00154C6A">
        <w:rPr>
          <w:rFonts w:ascii="Book Antiqua" w:hAnsi="Book Antiqua"/>
          <w:color w:val="000000"/>
          <w:sz w:val="22"/>
          <w:szCs w:val="22"/>
        </w:rPr>
        <w:t>izricanja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mjere</w:t>
      </w:r>
      <w:proofErr w:type="spellEnd"/>
      <w:r w:rsidRPr="00154C6A">
        <w:rPr>
          <w:rFonts w:ascii="Book Antiqua" w:hAnsi="Book Antiqua"/>
          <w:color w:val="000000"/>
          <w:sz w:val="22"/>
          <w:szCs w:val="22"/>
        </w:rPr>
        <w:t>.</w:t>
      </w:r>
    </w:p>
    <w:p w14:paraId="12DC1118" w14:textId="77777777" w:rsidR="00154C6A" w:rsidRPr="00154C6A" w:rsidRDefault="00154C6A" w:rsidP="00154C6A">
      <w:pPr>
        <w:pStyle w:val="NormalWeb"/>
        <w:jc w:val="both"/>
        <w:rPr>
          <w:rFonts w:ascii="Book Antiqua" w:hAnsi="Book Antiqua"/>
          <w:color w:val="000000"/>
          <w:sz w:val="22"/>
          <w:szCs w:val="22"/>
        </w:rPr>
      </w:pPr>
      <w:proofErr w:type="spellStart"/>
      <w:r w:rsidRPr="00154C6A">
        <w:rPr>
          <w:rFonts w:ascii="Book Antiqua" w:hAnsi="Book Antiqua"/>
          <w:color w:val="000000"/>
          <w:sz w:val="22"/>
          <w:szCs w:val="22"/>
        </w:rPr>
        <w:t>Način</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postupak</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izricanja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vaspitnih</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uređuje</w:t>
      </w:r>
      <w:proofErr w:type="spellEnd"/>
      <w:r w:rsidRPr="00154C6A">
        <w:rPr>
          <w:rFonts w:ascii="Book Antiqua" w:hAnsi="Book Antiqua"/>
          <w:color w:val="000000"/>
          <w:sz w:val="22"/>
          <w:szCs w:val="22"/>
        </w:rPr>
        <w:t xml:space="preserve"> se </w:t>
      </w:r>
      <w:proofErr w:type="spellStart"/>
      <w:r w:rsidRPr="00154C6A">
        <w:rPr>
          <w:rFonts w:ascii="Book Antiqua" w:hAnsi="Book Antiqua"/>
          <w:color w:val="000000"/>
          <w:sz w:val="22"/>
          <w:szCs w:val="22"/>
        </w:rPr>
        <w:t>propisom</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Ministarstvo</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prosvjete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nauke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Pravilnikom</w:t>
      </w:r>
      <w:proofErr w:type="spellEnd"/>
      <w:r w:rsidRPr="00154C6A">
        <w:rPr>
          <w:rFonts w:ascii="Book Antiqua" w:hAnsi="Book Antiqua"/>
          <w:color w:val="000000"/>
          <w:sz w:val="22"/>
          <w:szCs w:val="22"/>
        </w:rPr>
        <w:t xml:space="preserve"> o </w:t>
      </w:r>
      <w:proofErr w:type="spellStart"/>
      <w:r w:rsidRPr="00154C6A">
        <w:rPr>
          <w:rFonts w:ascii="Book Antiqua" w:hAnsi="Book Antiqua"/>
          <w:color w:val="000000"/>
          <w:sz w:val="22"/>
          <w:szCs w:val="22"/>
        </w:rPr>
        <w:t>načinu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postupku</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izricanja</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vaspitnih</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mjera</w:t>
      </w:r>
      <w:proofErr w:type="spellEnd"/>
      <w:r w:rsidRPr="00154C6A">
        <w:rPr>
          <w:rFonts w:ascii="Book Antiqua" w:hAnsi="Book Antiqua"/>
          <w:color w:val="000000"/>
          <w:sz w:val="22"/>
          <w:szCs w:val="22"/>
        </w:rPr>
        <w:t xml:space="preserve"> za </w:t>
      </w:r>
      <w:proofErr w:type="spellStart"/>
      <w:r w:rsidRPr="00154C6A">
        <w:rPr>
          <w:rFonts w:ascii="Book Antiqua" w:hAnsi="Book Antiqua"/>
          <w:color w:val="000000"/>
          <w:sz w:val="22"/>
          <w:szCs w:val="22"/>
        </w:rPr>
        <w:t>učenike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gimnazije</w:t>
      </w:r>
      <w:proofErr w:type="spellEnd"/>
      <w:r w:rsidRPr="00154C6A">
        <w:rPr>
          <w:rFonts w:ascii="Book Antiqua" w:hAnsi="Book Antiqua"/>
          <w:color w:val="000000"/>
          <w:sz w:val="22"/>
          <w:szCs w:val="22"/>
        </w:rPr>
        <w:t xml:space="preserve">, </w:t>
      </w:r>
      <w:proofErr w:type="spellStart"/>
      <w:r w:rsidRPr="00154C6A">
        <w:rPr>
          <w:rFonts w:ascii="Book Antiqua" w:hAnsi="Book Antiqua"/>
          <w:color w:val="000000"/>
          <w:sz w:val="22"/>
          <w:szCs w:val="22"/>
        </w:rPr>
        <w:t>objavljen</w:t>
      </w:r>
      <w:proofErr w:type="spellEnd"/>
      <w:r w:rsidRPr="00154C6A">
        <w:rPr>
          <w:rFonts w:ascii="Book Antiqua" w:hAnsi="Book Antiqua"/>
          <w:color w:val="000000"/>
          <w:sz w:val="22"/>
          <w:szCs w:val="22"/>
        </w:rPr>
        <w:t xml:space="preserve"> u „Sl. </w:t>
      </w:r>
      <w:proofErr w:type="spellStart"/>
      <w:r w:rsidRPr="00154C6A">
        <w:rPr>
          <w:rFonts w:ascii="Book Antiqua" w:hAnsi="Book Antiqua"/>
          <w:color w:val="000000"/>
          <w:sz w:val="22"/>
          <w:szCs w:val="22"/>
        </w:rPr>
        <w:t>listu</w:t>
      </w:r>
      <w:proofErr w:type="spellEnd"/>
      <w:r w:rsidRPr="00154C6A">
        <w:rPr>
          <w:rFonts w:ascii="Book Antiqua" w:hAnsi="Book Antiqua"/>
          <w:color w:val="000000"/>
          <w:sz w:val="22"/>
          <w:szCs w:val="22"/>
        </w:rPr>
        <w:t xml:space="preserve"> </w:t>
      </w:r>
      <w:proofErr w:type="gramStart"/>
      <w:r w:rsidRPr="00154C6A">
        <w:rPr>
          <w:rFonts w:ascii="Book Antiqua" w:hAnsi="Book Antiqua"/>
          <w:color w:val="000000"/>
          <w:sz w:val="22"/>
          <w:szCs w:val="22"/>
        </w:rPr>
        <w:t>RCG“</w:t>
      </w:r>
      <w:proofErr w:type="gramEnd"/>
      <w:r w:rsidRPr="00154C6A">
        <w:rPr>
          <w:rFonts w:ascii="Book Antiqua" w:hAnsi="Book Antiqua"/>
          <w:color w:val="000000"/>
          <w:sz w:val="22"/>
          <w:szCs w:val="22"/>
        </w:rPr>
        <w:t xml:space="preserve">, br. 31 od 12. </w:t>
      </w:r>
      <w:proofErr w:type="spellStart"/>
      <w:r w:rsidRPr="00154C6A">
        <w:rPr>
          <w:rFonts w:ascii="Book Antiqua" w:hAnsi="Book Antiqua"/>
          <w:color w:val="000000"/>
          <w:sz w:val="22"/>
          <w:szCs w:val="22"/>
        </w:rPr>
        <w:t>maja</w:t>
      </w:r>
      <w:proofErr w:type="spellEnd"/>
      <w:r w:rsidRPr="00154C6A">
        <w:rPr>
          <w:rFonts w:ascii="Book Antiqua" w:hAnsi="Book Antiqua"/>
          <w:color w:val="000000"/>
          <w:sz w:val="22"/>
          <w:szCs w:val="22"/>
        </w:rPr>
        <w:t xml:space="preserve"> 2006.</w:t>
      </w:r>
    </w:p>
    <w:p w14:paraId="0503AA56" w14:textId="77777777" w:rsidR="00154C6A" w:rsidRPr="00C8195D" w:rsidRDefault="00154C6A" w:rsidP="00C8195D">
      <w:pPr>
        <w:spacing w:line="276" w:lineRule="auto"/>
        <w:jc w:val="center"/>
        <w:rPr>
          <w:rFonts w:ascii="Book Antiqua" w:hAnsi="Book Antiqua" w:cstheme="minorHAnsi"/>
          <w:color w:val="000000" w:themeColor="text1"/>
          <w:lang w:val="sr-Latn-ME"/>
        </w:rPr>
      </w:pPr>
    </w:p>
    <w:p w14:paraId="6CF69F34" w14:textId="77777777" w:rsidR="00707DB6" w:rsidRPr="00C8195D" w:rsidRDefault="00707DB6" w:rsidP="00707DB6">
      <w:pPr>
        <w:spacing w:line="276" w:lineRule="auto"/>
        <w:jc w:val="center"/>
        <w:rPr>
          <w:rFonts w:ascii="Book Antiqua" w:hAnsi="Book Antiqua" w:cstheme="minorHAnsi"/>
          <w:lang w:val="sr-Latn-ME"/>
        </w:rPr>
      </w:pPr>
      <w:r w:rsidRPr="00C8195D">
        <w:rPr>
          <w:rFonts w:ascii="Book Antiqua" w:hAnsi="Book Antiqua" w:cstheme="minorHAnsi"/>
          <w:lang w:val="sr-Latn-ME"/>
        </w:rPr>
        <w:t>Član 33.</w:t>
      </w:r>
    </w:p>
    <w:p w14:paraId="4C4670DF" w14:textId="77777777" w:rsidR="00707DB6" w:rsidRPr="00C8195D" w:rsidRDefault="00707DB6" w:rsidP="00E269F2">
      <w:pPr>
        <w:spacing w:line="276" w:lineRule="auto"/>
        <w:jc w:val="both"/>
        <w:rPr>
          <w:rFonts w:ascii="Book Antiqua" w:hAnsi="Book Antiqua" w:cstheme="minorHAnsi"/>
          <w:lang w:val="sr-Latn-ME"/>
        </w:rPr>
      </w:pPr>
      <w:r w:rsidRPr="00C8195D">
        <w:rPr>
          <w:rFonts w:ascii="Book Antiqua" w:hAnsi="Book Antiqua" w:cstheme="minorHAnsi"/>
          <w:lang w:val="sr-Latn-ME"/>
        </w:rPr>
        <w:t>Učenici su dužni da čuvaju školski inventar i imovinu. Ako dode do oštećenja ili uništenja inventarskih predmeta u učionici ili nekoj drugoj prostoriji Škole, materijalnu i drugu odgovornost snosi</w:t>
      </w:r>
      <w:r w:rsidR="0097458E" w:rsidRPr="00C8195D">
        <w:rPr>
          <w:rFonts w:ascii="Book Antiqua" w:hAnsi="Book Antiqua" w:cstheme="minorHAnsi"/>
          <w:lang w:val="sr-Latn-ME"/>
        </w:rPr>
        <w:t xml:space="preserve"> počinilac. Solidarno plać</w:t>
      </w:r>
      <w:r w:rsidRPr="00C8195D">
        <w:rPr>
          <w:rFonts w:ascii="Book Antiqua" w:hAnsi="Book Antiqua" w:cstheme="minorHAnsi"/>
          <w:lang w:val="sr-Latn-ME"/>
        </w:rPr>
        <w:t>anje štete moguće je samo uz dogovor na odjeljenskoj zajednici ili roditeljskom sastanku.</w:t>
      </w:r>
    </w:p>
    <w:p w14:paraId="4564F2E7" w14:textId="77777777" w:rsidR="00707DB6" w:rsidRPr="00C8195D" w:rsidRDefault="00707DB6" w:rsidP="00707DB6">
      <w:pPr>
        <w:spacing w:line="276" w:lineRule="auto"/>
        <w:rPr>
          <w:rFonts w:ascii="Book Antiqua" w:hAnsi="Book Antiqua" w:cstheme="minorHAnsi"/>
          <w:lang w:val="sr-Latn-ME"/>
        </w:rPr>
      </w:pPr>
    </w:p>
    <w:p w14:paraId="4CC7643B" w14:textId="77777777" w:rsidR="00707DB6" w:rsidRPr="00C8195D" w:rsidRDefault="00707DB6"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34.</w:t>
      </w:r>
    </w:p>
    <w:p w14:paraId="185CFCE2" w14:textId="0BC4B3F8"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 xml:space="preserve">Učenik je odgovoran za štetu koju napravi na imovini </w:t>
      </w:r>
      <w:r w:rsidR="006D33CF" w:rsidRPr="00C8195D">
        <w:rPr>
          <w:rFonts w:ascii="Book Antiqua" w:hAnsi="Book Antiqua" w:cstheme="minorHAnsi"/>
          <w:lang w:val="sr-Latn-ME"/>
        </w:rPr>
        <w:t>Šk</w:t>
      </w:r>
      <w:r w:rsidRPr="00C8195D">
        <w:rPr>
          <w:rFonts w:ascii="Book Antiqua" w:hAnsi="Book Antiqua" w:cstheme="minorHAnsi"/>
          <w:lang w:val="sr-Latn-ME"/>
        </w:rPr>
        <w:t>le. Roditelji odnosno staratelji moraju Školi nadoknaditi štetu koju učenik učini z</w:t>
      </w:r>
      <w:r w:rsidR="00326695" w:rsidRPr="00C8195D">
        <w:rPr>
          <w:rFonts w:ascii="Book Antiqua" w:hAnsi="Book Antiqua" w:cstheme="minorHAnsi"/>
          <w:lang w:val="sr-Latn-ME"/>
        </w:rPr>
        <w:t>a vrijeme boravka u Školi. Takođ</w:t>
      </w:r>
      <w:r w:rsidRPr="00C8195D">
        <w:rPr>
          <w:rFonts w:ascii="Book Antiqua" w:hAnsi="Book Antiqua" w:cstheme="minorHAnsi"/>
          <w:lang w:val="sr-Latn-ME"/>
        </w:rPr>
        <w:t xml:space="preserve">e, obaveze koje </w:t>
      </w:r>
      <w:r w:rsidRPr="00C8195D">
        <w:rPr>
          <w:rFonts w:ascii="Book Antiqua" w:hAnsi="Book Antiqua" w:cstheme="minorHAnsi"/>
          <w:lang w:val="sr-Latn-ME"/>
        </w:rPr>
        <w:lastRenderedPageBreak/>
        <w:t>učenik ima prema drugim pravnim licima za usluge čiji je organizator Škola (izleti, ekskurzija itd.) moraju se blagovremeno izmiriti.</w:t>
      </w:r>
    </w:p>
    <w:p w14:paraId="425E2E96"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 xml:space="preserve">Učeniku ne može biti izdato svjedočanstvo ili drugi dokument dok svoje obaveze prema tim osnovama ne izmiri. </w:t>
      </w:r>
    </w:p>
    <w:p w14:paraId="322E0B15" w14:textId="77777777" w:rsidR="00707DB6" w:rsidRPr="00C8195D" w:rsidRDefault="00707DB6"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35.</w:t>
      </w:r>
    </w:p>
    <w:p w14:paraId="2B6BEF42" w14:textId="77777777" w:rsidR="00707DB6" w:rsidRPr="00C8195D" w:rsidRDefault="00AA5013" w:rsidP="00707DB6">
      <w:pPr>
        <w:spacing w:line="276" w:lineRule="auto"/>
        <w:rPr>
          <w:rFonts w:ascii="Book Antiqua" w:hAnsi="Book Antiqua" w:cstheme="minorHAnsi"/>
          <w:lang w:val="sr-Latn-ME"/>
        </w:rPr>
      </w:pPr>
      <w:r w:rsidRPr="00C8195D">
        <w:rPr>
          <w:rFonts w:ascii="Book Antiqua" w:hAnsi="Book Antiqua" w:cstheme="minorHAnsi"/>
          <w:lang w:val="sr-Latn-ME"/>
        </w:rPr>
        <w:t xml:space="preserve">Za vrijeme nastave fizičkog vaspitanja učenici moraju vrijedne predmete, novac itd. </w:t>
      </w:r>
      <w:r w:rsidR="00707DB6" w:rsidRPr="00C8195D">
        <w:rPr>
          <w:rFonts w:ascii="Book Antiqua" w:hAnsi="Book Antiqua" w:cstheme="minorHAnsi"/>
          <w:lang w:val="sr-Latn-ME"/>
        </w:rPr>
        <w:t>dati na čuvanje redaru ili drugom učeniku koga odre</w:t>
      </w:r>
      <w:r w:rsidRPr="00C8195D">
        <w:rPr>
          <w:rFonts w:ascii="Book Antiqua" w:hAnsi="Book Antiqua" w:cstheme="minorHAnsi"/>
          <w:lang w:val="sr-Latn-ME"/>
        </w:rPr>
        <w:t xml:space="preserve">di predmetni profesor, a ako to </w:t>
      </w:r>
      <w:r w:rsidR="00707DB6" w:rsidRPr="00C8195D">
        <w:rPr>
          <w:rFonts w:ascii="Book Antiqua" w:hAnsi="Book Antiqua" w:cstheme="minorHAnsi"/>
          <w:lang w:val="sr-Latn-ME"/>
        </w:rPr>
        <w:t>ne urade sami snose odgovornost za njihov event</w:t>
      </w:r>
      <w:r w:rsidRPr="00C8195D">
        <w:rPr>
          <w:rFonts w:ascii="Book Antiqua" w:hAnsi="Book Antiqua" w:cstheme="minorHAnsi"/>
          <w:lang w:val="sr-Latn-ME"/>
        </w:rPr>
        <w:t xml:space="preserve">ualni nestanak. Učenici koji su </w:t>
      </w:r>
      <w:r w:rsidR="006E1DB1" w:rsidRPr="00C8195D">
        <w:rPr>
          <w:rFonts w:ascii="Book Antiqua" w:hAnsi="Book Antiqua" w:cstheme="minorHAnsi"/>
          <w:lang w:val="sr-Latn-ME"/>
        </w:rPr>
        <w:t>oslobođ</w:t>
      </w:r>
      <w:r w:rsidR="00707DB6" w:rsidRPr="00C8195D">
        <w:rPr>
          <w:rFonts w:ascii="Book Antiqua" w:hAnsi="Book Antiqua" w:cstheme="minorHAnsi"/>
          <w:lang w:val="sr-Latn-ME"/>
        </w:rPr>
        <w:t>eni nastave, koji iz drugih razloga ne vježbaju, moraju biti prisutni</w:t>
      </w:r>
      <w:r w:rsidRPr="00C8195D">
        <w:rPr>
          <w:rFonts w:ascii="Book Antiqua" w:hAnsi="Book Antiqua" w:cstheme="minorHAnsi"/>
          <w:lang w:val="sr-Latn-ME"/>
        </w:rPr>
        <w:t xml:space="preserve"> na času.</w:t>
      </w:r>
    </w:p>
    <w:p w14:paraId="66C68D84" w14:textId="77777777" w:rsidR="00707DB6"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36.</w:t>
      </w:r>
    </w:p>
    <w:p w14:paraId="6A2FF949"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Za kolektivno napuštanje nastave, pored neopravdanih časova, primijeniće se odredbe odgovarajućeg Pravilnika, a odjeljenski starješina je dužan da odm</w:t>
      </w:r>
      <w:r w:rsidR="00AA5013" w:rsidRPr="00C8195D">
        <w:rPr>
          <w:rFonts w:ascii="Book Antiqua" w:hAnsi="Book Antiqua" w:cstheme="minorHAnsi"/>
          <w:lang w:val="sr-Latn-ME"/>
        </w:rPr>
        <w:t>ah sazove roditeljski sastanak.</w:t>
      </w:r>
    </w:p>
    <w:p w14:paraId="4D7B5AC8" w14:textId="77777777" w:rsidR="00707DB6"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37.</w:t>
      </w:r>
    </w:p>
    <w:p w14:paraId="10568EC4" w14:textId="21C474C1"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 xml:space="preserve">Učenik je dužan da opravda svoje izostanke u skladu </w:t>
      </w:r>
      <w:r w:rsidR="00AA5013" w:rsidRPr="00C8195D">
        <w:rPr>
          <w:rFonts w:ascii="Book Antiqua" w:hAnsi="Book Antiqua" w:cstheme="minorHAnsi"/>
          <w:lang w:val="sr-Latn-ME"/>
        </w:rPr>
        <w:t>sa Pr</w:t>
      </w:r>
      <w:r w:rsidR="006C4D27" w:rsidRPr="00C8195D">
        <w:rPr>
          <w:rFonts w:ascii="Book Antiqua" w:hAnsi="Book Antiqua" w:cstheme="minorHAnsi"/>
          <w:lang w:val="sr-Latn-ME"/>
        </w:rPr>
        <w:t>a</w:t>
      </w:r>
      <w:r w:rsidR="00AA5013" w:rsidRPr="00C8195D">
        <w:rPr>
          <w:rFonts w:ascii="Book Antiqua" w:hAnsi="Book Antiqua" w:cstheme="minorHAnsi"/>
          <w:lang w:val="sr-Latn-ME"/>
        </w:rPr>
        <w:t>vilnikom koji to reguliše.</w:t>
      </w:r>
    </w:p>
    <w:p w14:paraId="63AF9C17" w14:textId="77777777" w:rsidR="00707DB6"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38.</w:t>
      </w:r>
    </w:p>
    <w:p w14:paraId="6304029C" w14:textId="77777777" w:rsidR="00707DB6" w:rsidRPr="00C8195D" w:rsidRDefault="00707DB6" w:rsidP="006C4D27">
      <w:pPr>
        <w:spacing w:line="276" w:lineRule="auto"/>
        <w:jc w:val="both"/>
        <w:rPr>
          <w:rFonts w:ascii="Book Antiqua" w:hAnsi="Book Antiqua" w:cstheme="minorHAnsi"/>
          <w:lang w:val="sr-Latn-ME"/>
        </w:rPr>
      </w:pPr>
      <w:r w:rsidRPr="00C8195D">
        <w:rPr>
          <w:rFonts w:ascii="Book Antiqua" w:hAnsi="Book Antiqua" w:cstheme="minorHAnsi"/>
          <w:lang w:val="sr-Latn-ME"/>
        </w:rPr>
        <w:t>Na početku godine roditelj mora obavijestiti od</w:t>
      </w:r>
      <w:r w:rsidR="00AA5013" w:rsidRPr="00C8195D">
        <w:rPr>
          <w:rFonts w:ascii="Book Antiqua" w:hAnsi="Book Antiqua" w:cstheme="minorHAnsi"/>
          <w:lang w:val="sr-Latn-ME"/>
        </w:rPr>
        <w:t xml:space="preserve">jeljenskog starješinu o imenu i </w:t>
      </w:r>
      <w:r w:rsidRPr="00C8195D">
        <w:rPr>
          <w:rFonts w:ascii="Book Antiqua" w:hAnsi="Book Antiqua" w:cstheme="minorHAnsi"/>
          <w:lang w:val="sr-Latn-ME"/>
        </w:rPr>
        <w:t>prezimenu izabranog ljekara, mje</w:t>
      </w:r>
      <w:r w:rsidR="00AA5013" w:rsidRPr="00C8195D">
        <w:rPr>
          <w:rFonts w:ascii="Book Antiqua" w:hAnsi="Book Antiqua" w:cstheme="minorHAnsi"/>
          <w:lang w:val="sr-Latn-ME"/>
        </w:rPr>
        <w:t>stu gdje radi i broju telefona.</w:t>
      </w:r>
    </w:p>
    <w:p w14:paraId="2940DB0B" w14:textId="3A7D5D4C" w:rsidR="007C3EA3" w:rsidRPr="00C8195D" w:rsidRDefault="007C3EA3" w:rsidP="006C4D27">
      <w:pPr>
        <w:spacing w:line="276" w:lineRule="auto"/>
        <w:jc w:val="both"/>
        <w:rPr>
          <w:rFonts w:ascii="Book Antiqua" w:hAnsi="Book Antiqua" w:cstheme="minorHAnsi"/>
          <w:lang w:val="sr-Latn-ME"/>
        </w:rPr>
      </w:pPr>
      <w:r w:rsidRPr="00C8195D">
        <w:rPr>
          <w:rFonts w:ascii="Book Antiqua" w:hAnsi="Book Antiqua" w:cstheme="minorHAnsi"/>
          <w:lang w:val="sr-Latn-ME"/>
        </w:rPr>
        <w:t>Roditelj učenika može opravdati izostanke</w:t>
      </w:r>
      <w:r w:rsidR="00C8195D" w:rsidRPr="00C8195D">
        <w:rPr>
          <w:rFonts w:ascii="Book Antiqua" w:hAnsi="Book Antiqua" w:cstheme="minorHAnsi"/>
          <w:lang w:val="sr-Latn-ME"/>
        </w:rPr>
        <w:t xml:space="preserve"> učenika  od tri ili najviše četiri dana.</w:t>
      </w:r>
    </w:p>
    <w:p w14:paraId="6A366E41" w14:textId="665B1909" w:rsidR="00C8195D" w:rsidRPr="00C8195D" w:rsidRDefault="00C8195D" w:rsidP="006C4D27">
      <w:pPr>
        <w:spacing w:line="276" w:lineRule="auto"/>
        <w:jc w:val="both"/>
        <w:rPr>
          <w:rFonts w:ascii="Book Antiqua" w:hAnsi="Book Antiqua" w:cstheme="minorHAnsi"/>
          <w:lang w:val="sr-Latn-ME"/>
        </w:rPr>
      </w:pPr>
      <w:r w:rsidRPr="00C8195D">
        <w:rPr>
          <w:rFonts w:ascii="Book Antiqua" w:hAnsi="Book Antiqua" w:cstheme="minorHAnsi"/>
          <w:lang w:val="sr-Latn-ME"/>
        </w:rPr>
        <w:t>Ako je broj dana odsustvovanja veći od broja dana predviđenim stavom dva ovog člana, neophodno je dostaviti opravdanje od izabranog ljekara.</w:t>
      </w:r>
    </w:p>
    <w:p w14:paraId="2BE4F5DC" w14:textId="13BAFAFA" w:rsidR="00707DB6" w:rsidRPr="00C8195D" w:rsidRDefault="00707DB6" w:rsidP="006C4D27">
      <w:pPr>
        <w:spacing w:line="276" w:lineRule="auto"/>
        <w:jc w:val="both"/>
        <w:rPr>
          <w:rFonts w:ascii="Book Antiqua" w:hAnsi="Book Antiqua" w:cstheme="minorHAnsi"/>
          <w:lang w:val="sr-Latn-ME"/>
        </w:rPr>
      </w:pPr>
      <w:r w:rsidRPr="00C8195D">
        <w:rPr>
          <w:rFonts w:ascii="Book Antiqua" w:hAnsi="Book Antiqua" w:cstheme="minorHAnsi"/>
          <w:lang w:val="sr-Latn-ME"/>
        </w:rPr>
        <w:t xml:space="preserve">Valjanim se smatraju samo opravdanja koja izdaje taj ljekar. U slučaju promjene izabranog ljekara, roditelj je dužan da obavijesti odjeljenskog starješinu. Ljekarski pregled učenik mora najaviti odjeljenskom starješini i po mogućnosti organizovati ga </w:t>
      </w:r>
      <w:r w:rsidR="00C8195D" w:rsidRPr="00C8195D">
        <w:rPr>
          <w:rFonts w:ascii="Book Antiqua" w:hAnsi="Book Antiqua" w:cstheme="minorHAnsi"/>
          <w:lang w:val="sr-Latn-ME"/>
        </w:rPr>
        <w:t>tokom dana kada</w:t>
      </w:r>
      <w:r w:rsidR="00AA5013" w:rsidRPr="00C8195D">
        <w:rPr>
          <w:rFonts w:ascii="Book Antiqua" w:hAnsi="Book Antiqua" w:cstheme="minorHAnsi"/>
          <w:lang w:val="sr-Latn-ME"/>
        </w:rPr>
        <w:t xml:space="preserve"> nije na nastavi.</w:t>
      </w:r>
    </w:p>
    <w:p w14:paraId="09B8D4F0" w14:textId="77777777" w:rsidR="00707DB6" w:rsidRPr="00C8195D" w:rsidRDefault="00AA5013" w:rsidP="00154C6A">
      <w:pPr>
        <w:spacing w:line="276" w:lineRule="auto"/>
        <w:rPr>
          <w:rFonts w:ascii="Book Antiqua" w:hAnsi="Book Antiqua" w:cstheme="minorHAnsi"/>
          <w:lang w:val="sr-Latn-ME"/>
        </w:rPr>
      </w:pPr>
      <w:r w:rsidRPr="00C8195D">
        <w:rPr>
          <w:rFonts w:ascii="Book Antiqua" w:hAnsi="Book Antiqua" w:cstheme="minorHAnsi"/>
          <w:lang w:val="sr-Latn-ME"/>
        </w:rPr>
        <w:t>IV PROFESORI</w:t>
      </w:r>
    </w:p>
    <w:p w14:paraId="12CDB0C4" w14:textId="77777777" w:rsidR="00707DB6"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39.</w:t>
      </w:r>
    </w:p>
    <w:p w14:paraId="7802FDCE" w14:textId="77777777" w:rsidR="00707DB6" w:rsidRPr="00C8195D" w:rsidRDefault="00707DB6" w:rsidP="00707DB6">
      <w:pPr>
        <w:spacing w:line="276" w:lineRule="auto"/>
        <w:rPr>
          <w:rFonts w:ascii="Book Antiqua" w:hAnsi="Book Antiqua" w:cstheme="minorHAnsi"/>
          <w:lang w:val="sr-Latn-ME"/>
        </w:rPr>
      </w:pPr>
      <w:r w:rsidRPr="00C8195D">
        <w:rPr>
          <w:rFonts w:ascii="Book Antiqua" w:hAnsi="Book Antiqua" w:cstheme="minorHAnsi"/>
          <w:lang w:val="sr-Latn-ME"/>
        </w:rPr>
        <w:t>Profesori su dužni dnevnike da uzmu i vrate u zbornicu, a nije dozvoljeno da umj</w:t>
      </w:r>
      <w:r w:rsidR="00AA5013" w:rsidRPr="00C8195D">
        <w:rPr>
          <w:rFonts w:ascii="Book Antiqua" w:hAnsi="Book Antiqua" w:cstheme="minorHAnsi"/>
          <w:lang w:val="sr-Latn-ME"/>
        </w:rPr>
        <w:t>esto njih to obavljaju učenici.</w:t>
      </w:r>
    </w:p>
    <w:p w14:paraId="25CFC74A" w14:textId="77777777" w:rsidR="00707DB6"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40.</w:t>
      </w:r>
    </w:p>
    <w:p w14:paraId="2B0451FF" w14:textId="0D6C70C9" w:rsidR="006C4D27" w:rsidRPr="00C8195D" w:rsidRDefault="006C4D27" w:rsidP="006C4D27">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Profesor je dužan da sa oglašavanjem početka časa pođe na nastavu. Ne može završiti čas i pustiti učenike prije nego je predvi</w:t>
      </w:r>
      <w:r w:rsidR="006D33CF" w:rsidRPr="00C8195D">
        <w:rPr>
          <w:rFonts w:ascii="Book Antiqua" w:hAnsi="Book Antiqua" w:cstheme="minorHAnsi"/>
          <w:color w:val="000000" w:themeColor="text1"/>
          <w:lang w:val="sr-Latn-ME"/>
        </w:rPr>
        <w:t>đ</w:t>
      </w:r>
      <w:r w:rsidRPr="00C8195D">
        <w:rPr>
          <w:rFonts w:ascii="Book Antiqua" w:hAnsi="Book Antiqua" w:cstheme="minorHAnsi"/>
          <w:color w:val="000000" w:themeColor="text1"/>
          <w:lang w:val="sr-Latn-ME"/>
        </w:rPr>
        <w:t xml:space="preserve">eno rasporedom u Školi. Izuzetak su profesori fizičkog </w:t>
      </w:r>
      <w:r w:rsidRPr="00C8195D">
        <w:rPr>
          <w:rFonts w:ascii="Book Antiqua" w:hAnsi="Book Antiqua" w:cstheme="minorHAnsi"/>
          <w:color w:val="000000" w:themeColor="text1"/>
          <w:lang w:val="sr-Latn-ME"/>
        </w:rPr>
        <w:lastRenderedPageBreak/>
        <w:t xml:space="preserve">vaspitanja, koji to mogu uraditi 3-5 minuta ranije, da bi se učenici mogli </w:t>
      </w:r>
      <w:proofErr w:type="spellStart"/>
      <w:r w:rsidRPr="00C8195D">
        <w:rPr>
          <w:rFonts w:ascii="Book Antiqua" w:hAnsi="Book Antiqua" w:cstheme="minorHAnsi"/>
          <w:color w:val="000000" w:themeColor="text1"/>
          <w:lang w:val="sr-Latn-ME"/>
        </w:rPr>
        <w:t>pripremiti</w:t>
      </w:r>
      <w:proofErr w:type="spellEnd"/>
      <w:r w:rsidRPr="00C8195D">
        <w:rPr>
          <w:rFonts w:ascii="Book Antiqua" w:hAnsi="Book Antiqua" w:cstheme="minorHAnsi"/>
          <w:color w:val="000000" w:themeColor="text1"/>
          <w:lang w:val="sr-Latn-ME"/>
        </w:rPr>
        <w:t xml:space="preserve"> za naredni čas</w:t>
      </w:r>
      <w:r w:rsidR="00812E2A">
        <w:rPr>
          <w:rFonts w:ascii="Book Antiqua" w:hAnsi="Book Antiqua" w:cstheme="minorHAnsi"/>
          <w:color w:val="000000" w:themeColor="text1"/>
          <w:lang w:val="sr-Latn-ME"/>
        </w:rPr>
        <w:t>.</w:t>
      </w:r>
    </w:p>
    <w:p w14:paraId="3F7A4CA2" w14:textId="3B75A33E" w:rsidR="006C4D27" w:rsidRPr="00C8195D" w:rsidRDefault="006C4D27" w:rsidP="00707DB6">
      <w:pPr>
        <w:spacing w:line="276" w:lineRule="auto"/>
        <w:rPr>
          <w:rFonts w:ascii="Book Antiqua" w:hAnsi="Book Antiqua" w:cstheme="minorHAnsi"/>
          <w:color w:val="000000" w:themeColor="text1"/>
          <w:lang w:val="sr-Latn-ME"/>
        </w:rPr>
      </w:pPr>
    </w:p>
    <w:p w14:paraId="0F60BBB1" w14:textId="77777777" w:rsidR="00AA5013"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41.</w:t>
      </w:r>
    </w:p>
    <w:p w14:paraId="0D0D3BA9"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Profesori moraju uredno na vrijeme voditi pedagošku dok</w:t>
      </w:r>
      <w:r w:rsidR="009B24EC" w:rsidRPr="00C8195D">
        <w:rPr>
          <w:rFonts w:ascii="Book Antiqua" w:hAnsi="Book Antiqua" w:cstheme="minorHAnsi"/>
          <w:lang w:val="sr-Latn-ME"/>
        </w:rPr>
        <w:t>umentaciju, dostavljati je pomoć</w:t>
      </w:r>
      <w:r w:rsidRPr="00C8195D">
        <w:rPr>
          <w:rFonts w:ascii="Book Antiqua" w:hAnsi="Book Antiqua" w:cstheme="minorHAnsi"/>
          <w:lang w:val="sr-Latn-ME"/>
        </w:rPr>
        <w:t>niku direktora, sekretarijatu ili pedagoško-pishološkoj službi, kako bi se školska administracija mogla redovno pravilno voditi.</w:t>
      </w:r>
    </w:p>
    <w:p w14:paraId="4FB68B60" w14:textId="77777777" w:rsidR="00AA5013"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42.</w:t>
      </w:r>
    </w:p>
    <w:p w14:paraId="65EE9ADD" w14:textId="7F287D85" w:rsidR="006C4D27" w:rsidRPr="00C8195D" w:rsidRDefault="006C4D27" w:rsidP="006C4D27">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Profesori su dužni svakog dana pogledati oglasnu tablu u zbornici kako bi se upoznali sa eventualnim promjenama u rasporedu, planiranim zamjenama, saopštenjima i obavještenjima. Profesor koji nije prisustvovao sjednicama odjeljenskog, odnosno Nastavničkog vijeća stručnog aktiva, mora svoj izostanak opravdati, i naknadno se informisati o sadržaju i bitnim odlukama koje su na njoj donešene.</w:t>
      </w:r>
      <w:r w:rsidR="00926B50" w:rsidRPr="00C8195D">
        <w:rPr>
          <w:rFonts w:ascii="Book Antiqua" w:hAnsi="Book Antiqua" w:cstheme="minorHAnsi"/>
          <w:color w:val="000000" w:themeColor="text1"/>
          <w:lang w:val="sr-Latn-ME"/>
        </w:rPr>
        <w:t xml:space="preserve"> Profesori su dužni da redovno </w:t>
      </w:r>
      <w:r w:rsidR="002C2493" w:rsidRPr="00C8195D">
        <w:rPr>
          <w:rFonts w:ascii="Book Antiqua" w:hAnsi="Book Antiqua" w:cstheme="minorHAnsi"/>
          <w:color w:val="000000" w:themeColor="text1"/>
          <w:lang w:val="sr-Latn-ME"/>
        </w:rPr>
        <w:t>pregledaju svoj službeni nalog kako bi se elektronskim putem informisali o svim zaduženjima.</w:t>
      </w:r>
    </w:p>
    <w:p w14:paraId="3EDF531B" w14:textId="174FA80C" w:rsidR="006C4D27" w:rsidRPr="00C8195D" w:rsidRDefault="006C4D27" w:rsidP="00AA5013">
      <w:pPr>
        <w:spacing w:line="276" w:lineRule="auto"/>
        <w:rPr>
          <w:rFonts w:ascii="Book Antiqua" w:hAnsi="Book Antiqua" w:cstheme="minorHAnsi"/>
          <w:lang w:val="sr-Latn-ME"/>
        </w:rPr>
      </w:pPr>
    </w:p>
    <w:p w14:paraId="0E6E7296" w14:textId="77777777" w:rsidR="00AA5013"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43.</w:t>
      </w:r>
    </w:p>
    <w:p w14:paraId="3E2EAB26"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Nije dozvoljeno učenika u toku časa slati za privatne usluge.</w:t>
      </w:r>
    </w:p>
    <w:p w14:paraId="1F68B5A9"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Za vrijeme časa učenik ne smije da šapuće, odgovara bez odobrenja, koristi mobilni telefon ili na bilo koji dugi način ometa rad profesora.</w:t>
      </w:r>
    </w:p>
    <w:p w14:paraId="0F0DDA9B"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Profesoru nije dozvoljeno da se u holu na prizemlju zadržava sa učenicima.</w:t>
      </w:r>
    </w:p>
    <w:p w14:paraId="2188275B" w14:textId="77777777" w:rsidR="00AA5013"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44.</w:t>
      </w:r>
    </w:p>
    <w:p w14:paraId="03B606AF" w14:textId="142F8233" w:rsidR="0089560C" w:rsidRPr="00812E2A" w:rsidRDefault="0089560C" w:rsidP="00AA5013">
      <w:pPr>
        <w:spacing w:line="276" w:lineRule="auto"/>
        <w:rPr>
          <w:rFonts w:ascii="Book Antiqua" w:hAnsi="Book Antiqua" w:cstheme="minorHAnsi"/>
          <w:color w:val="FF0000"/>
          <w:lang w:val="sr-Latn-ME"/>
        </w:rPr>
      </w:pPr>
      <w:r w:rsidRPr="00C8195D">
        <w:rPr>
          <w:rFonts w:ascii="Book Antiqua" w:hAnsi="Book Antiqua" w:cstheme="minorHAnsi"/>
          <w:color w:val="000000" w:themeColor="text1"/>
          <w:lang w:val="sr-Latn-ME"/>
        </w:rPr>
        <w:t>Nedolično ponašanje učenika na času, profesor rješava u učionici, a ako to ne uspije, upućuje učenika na odjeljenjskog starješinu koji iz razgovora sa učenikom procjenjuje da li uključiti  pedagoga, psihologa ili pomoćnika direktora.</w:t>
      </w:r>
    </w:p>
    <w:p w14:paraId="4EEBADA6" w14:textId="68BBB25A"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Učenik je dužan da se poslije razgovora vrati na čas, u suprotnom, smatra se da je samovoljno napustio nastavu.</w:t>
      </w:r>
    </w:p>
    <w:p w14:paraId="42718728" w14:textId="42639E64"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Ako predmetni profesor udalji učenika sa časa, onda tog učenika ne upisuje u odsutne</w:t>
      </w:r>
      <w:r w:rsidR="003F007B" w:rsidRPr="00C8195D">
        <w:rPr>
          <w:rFonts w:ascii="Book Antiqua" w:hAnsi="Book Antiqua" w:cstheme="minorHAnsi"/>
          <w:lang w:val="sr-Latn-ME"/>
        </w:rPr>
        <w:t>,</w:t>
      </w:r>
      <w:r w:rsidRPr="00C8195D">
        <w:rPr>
          <w:rFonts w:ascii="Book Antiqua" w:hAnsi="Book Antiqua" w:cstheme="minorHAnsi"/>
          <w:lang w:val="sr-Latn-ME"/>
        </w:rPr>
        <w:t xml:space="preserve"> već u napomenu sa imenom </w:t>
      </w:r>
      <w:r w:rsidR="00B94EDD" w:rsidRPr="00C8195D">
        <w:rPr>
          <w:rFonts w:ascii="Book Antiqua" w:hAnsi="Book Antiqua" w:cstheme="minorHAnsi"/>
          <w:lang w:val="sr-Latn-ME"/>
        </w:rPr>
        <w:t xml:space="preserve">i </w:t>
      </w:r>
      <w:r w:rsidRPr="00C8195D">
        <w:rPr>
          <w:rFonts w:ascii="Book Antiqua" w:hAnsi="Book Antiqua" w:cstheme="minorHAnsi"/>
          <w:lang w:val="sr-Latn-ME"/>
        </w:rPr>
        <w:t>razlogom udaljavanja. U ovom slučaju je odjeljenjski starješina dužan da sasluša učenika i napiše zapisnik, a učenik da napiše pisanu izjavu o svom ponašanju na času.</w:t>
      </w:r>
    </w:p>
    <w:p w14:paraId="185AD8CF"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Izjavu</w:t>
      </w:r>
      <w:r w:rsidR="00E40929" w:rsidRPr="00C8195D">
        <w:rPr>
          <w:rFonts w:ascii="Book Antiqua" w:hAnsi="Book Antiqua" w:cstheme="minorHAnsi"/>
          <w:lang w:val="sr-Latn-ME"/>
        </w:rPr>
        <w:t xml:space="preserve"> i</w:t>
      </w:r>
      <w:r w:rsidRPr="00C8195D">
        <w:rPr>
          <w:rFonts w:ascii="Book Antiqua" w:hAnsi="Book Antiqua" w:cstheme="minorHAnsi"/>
          <w:lang w:val="sr-Latn-ME"/>
        </w:rPr>
        <w:t xml:space="preserve"> zapisnik odjeljenjski starješina predaje p</w:t>
      </w:r>
      <w:r w:rsidR="00B94EDD" w:rsidRPr="00C8195D">
        <w:rPr>
          <w:rFonts w:ascii="Book Antiqua" w:hAnsi="Book Antiqua" w:cstheme="minorHAnsi"/>
          <w:lang w:val="sr-Latn-ME"/>
        </w:rPr>
        <w:t>omoćniku direktora naj</w:t>
      </w:r>
      <w:r w:rsidRPr="00C8195D">
        <w:rPr>
          <w:rFonts w:ascii="Book Antiqua" w:hAnsi="Book Antiqua" w:cstheme="minorHAnsi"/>
          <w:lang w:val="sr-Latn-ME"/>
        </w:rPr>
        <w:t>k</w:t>
      </w:r>
      <w:r w:rsidR="00371DBA" w:rsidRPr="00C8195D">
        <w:rPr>
          <w:rFonts w:ascii="Book Antiqua" w:hAnsi="Book Antiqua" w:cstheme="minorHAnsi"/>
          <w:lang w:val="sr-Latn-ME"/>
        </w:rPr>
        <w:t>a</w:t>
      </w:r>
      <w:r w:rsidRPr="00C8195D">
        <w:rPr>
          <w:rFonts w:ascii="Book Antiqua" w:hAnsi="Book Antiqua" w:cstheme="minorHAnsi"/>
          <w:lang w:val="sr-Latn-ME"/>
        </w:rPr>
        <w:t>snije u roku od 5 dana od kada je učenik udaljen sa časa.</w:t>
      </w:r>
    </w:p>
    <w:p w14:paraId="38CFB9CE" w14:textId="6A8FBE40" w:rsidR="00A564D6" w:rsidRPr="00C8195D" w:rsidRDefault="00A564D6" w:rsidP="00AA5013">
      <w:pPr>
        <w:spacing w:line="276" w:lineRule="auto"/>
        <w:rPr>
          <w:rFonts w:ascii="Book Antiqua" w:hAnsi="Book Antiqua" w:cstheme="minorHAnsi"/>
          <w:lang w:val="sr-Latn-ME"/>
        </w:rPr>
      </w:pPr>
    </w:p>
    <w:p w14:paraId="703C376A" w14:textId="77777777" w:rsidR="00AA5013"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lastRenderedPageBreak/>
        <w:t>Član 45.</w:t>
      </w:r>
    </w:p>
    <w:p w14:paraId="5126E2E1"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Predmetni nastavnik je dužan da na početku časa evidentira odsustvo učenika.</w:t>
      </w:r>
    </w:p>
    <w:p w14:paraId="5BDAB7DD"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Redar je dužan da blagovremeno i tačno informiše nastavnika o odsustvu učenika odjeljen</w:t>
      </w:r>
      <w:r w:rsidR="00314F9E" w:rsidRPr="00C8195D">
        <w:rPr>
          <w:rFonts w:ascii="Book Antiqua" w:hAnsi="Book Antiqua" w:cstheme="minorHAnsi"/>
          <w:lang w:val="sr-Latn-ME"/>
        </w:rPr>
        <w:t>ja sa nastavnog časa ili drugog</w:t>
      </w:r>
      <w:r w:rsidRPr="00C8195D">
        <w:rPr>
          <w:rFonts w:ascii="Book Antiqua" w:hAnsi="Book Antiqua" w:cstheme="minorHAnsi"/>
          <w:lang w:val="sr-Latn-ME"/>
        </w:rPr>
        <w:t xml:space="preserve"> oblika obrazovno-vaspitnog rad</w:t>
      </w:r>
      <w:r w:rsidR="00314F9E" w:rsidRPr="00C8195D">
        <w:rPr>
          <w:rFonts w:ascii="Book Antiqua" w:hAnsi="Book Antiqua" w:cstheme="minorHAnsi"/>
          <w:lang w:val="sr-Latn-ME"/>
        </w:rPr>
        <w:t>a</w:t>
      </w:r>
      <w:r w:rsidRPr="00C8195D">
        <w:rPr>
          <w:rFonts w:ascii="Book Antiqua" w:hAnsi="Book Antiqua" w:cstheme="minorHAnsi"/>
          <w:lang w:val="sr-Latn-ME"/>
        </w:rPr>
        <w:t xml:space="preserve"> da se </w:t>
      </w:r>
      <w:r w:rsidR="00314F9E" w:rsidRPr="00C8195D">
        <w:rPr>
          <w:rFonts w:ascii="Book Antiqua" w:hAnsi="Book Antiqua" w:cstheme="minorHAnsi"/>
          <w:lang w:val="sr-Latn-ME"/>
        </w:rPr>
        <w:t>stara o čistoći školske table.</w:t>
      </w:r>
    </w:p>
    <w:p w14:paraId="70CC893A"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Pred</w:t>
      </w:r>
      <w:r w:rsidR="006E09D4" w:rsidRPr="00C8195D">
        <w:rPr>
          <w:rFonts w:ascii="Book Antiqua" w:hAnsi="Book Antiqua" w:cstheme="minorHAnsi"/>
          <w:lang w:val="sr-Latn-ME"/>
        </w:rPr>
        <w:t>m</w:t>
      </w:r>
      <w:r w:rsidRPr="00C8195D">
        <w:rPr>
          <w:rFonts w:ascii="Book Antiqua" w:hAnsi="Book Antiqua" w:cstheme="minorHAnsi"/>
          <w:lang w:val="sr-Latn-ME"/>
        </w:rPr>
        <w:t>etni profesor je obavezan da zapiše sve odsutne učenike odjeljenja sa njegovog časa.</w:t>
      </w:r>
    </w:p>
    <w:p w14:paraId="71B95E25" w14:textId="77777777" w:rsidR="00AA5013" w:rsidRPr="00C8195D" w:rsidRDefault="00AA5013" w:rsidP="00AA5013">
      <w:pPr>
        <w:spacing w:line="276" w:lineRule="auto"/>
        <w:rPr>
          <w:rFonts w:ascii="Book Antiqua" w:hAnsi="Book Antiqua" w:cstheme="minorHAnsi"/>
          <w:lang w:val="sr-Latn-ME"/>
        </w:rPr>
      </w:pPr>
    </w:p>
    <w:p w14:paraId="6F5D96D1" w14:textId="77777777" w:rsidR="00AA5013" w:rsidRPr="00C8195D" w:rsidRDefault="00804BF7" w:rsidP="00AA5013">
      <w:pPr>
        <w:spacing w:line="276" w:lineRule="auto"/>
        <w:rPr>
          <w:rFonts w:ascii="Book Antiqua" w:hAnsi="Book Antiqua" w:cstheme="minorHAnsi"/>
          <w:lang w:val="sr-Latn-ME"/>
        </w:rPr>
      </w:pPr>
      <w:r w:rsidRPr="00C8195D">
        <w:rPr>
          <w:rFonts w:ascii="Book Antiqua" w:hAnsi="Book Antiqua" w:cstheme="minorHAnsi"/>
          <w:lang w:val="sr-Latn-ME"/>
        </w:rPr>
        <w:t>Predmetni profes</w:t>
      </w:r>
      <w:r w:rsidR="00AA5013" w:rsidRPr="00C8195D">
        <w:rPr>
          <w:rFonts w:ascii="Book Antiqua" w:hAnsi="Book Antiqua" w:cstheme="minorHAnsi"/>
          <w:lang w:val="sr-Latn-ME"/>
        </w:rPr>
        <w:t>or ne može dozvoliti odsustvo učenika sa svoga časa.</w:t>
      </w:r>
    </w:p>
    <w:p w14:paraId="746FC6FC"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Ukoliko učenik iz bilo kojeg razloga zakasni na p</w:t>
      </w:r>
      <w:r w:rsidR="00804BF7" w:rsidRPr="00C8195D">
        <w:rPr>
          <w:rFonts w:ascii="Book Antiqua" w:hAnsi="Book Antiqua" w:cstheme="minorHAnsi"/>
          <w:lang w:val="sr-Latn-ME"/>
        </w:rPr>
        <w:t>očetak nastave predmetni profes</w:t>
      </w:r>
      <w:r w:rsidRPr="00C8195D">
        <w:rPr>
          <w:rFonts w:ascii="Book Antiqua" w:hAnsi="Book Antiqua" w:cstheme="minorHAnsi"/>
          <w:lang w:val="sr-Latn-ME"/>
        </w:rPr>
        <w:t>or prima ga na čas uz evidentiranje u odjeljenjsku knjigu koliko je učenik zakasnio.</w:t>
      </w:r>
    </w:p>
    <w:p w14:paraId="2E5ABD12"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 xml:space="preserve">Ako </w:t>
      </w:r>
      <w:r w:rsidR="00804BF7" w:rsidRPr="00C8195D">
        <w:rPr>
          <w:rFonts w:ascii="Book Antiqua" w:hAnsi="Book Antiqua" w:cstheme="minorHAnsi"/>
          <w:lang w:val="sr-Latn-ME"/>
        </w:rPr>
        <w:t>se</w:t>
      </w:r>
      <w:r w:rsidRPr="00C8195D">
        <w:rPr>
          <w:rFonts w:ascii="Book Antiqua" w:hAnsi="Book Antiqua" w:cstheme="minorHAnsi"/>
          <w:lang w:val="sr-Latn-ME"/>
        </w:rPr>
        <w:t xml:space="preserve"> učenik kome je dozvoljen izlazak zadržao duže od 10 minu</w:t>
      </w:r>
      <w:r w:rsidR="004A0BBE" w:rsidRPr="00C8195D">
        <w:rPr>
          <w:rFonts w:ascii="Book Antiqua" w:hAnsi="Book Antiqua" w:cstheme="minorHAnsi"/>
          <w:lang w:val="sr-Latn-ME"/>
        </w:rPr>
        <w:t>ta predmetni profesor je obavez</w:t>
      </w:r>
      <w:r w:rsidRPr="00C8195D">
        <w:rPr>
          <w:rFonts w:ascii="Book Antiqua" w:hAnsi="Book Antiqua" w:cstheme="minorHAnsi"/>
          <w:lang w:val="sr-Latn-ME"/>
        </w:rPr>
        <w:t>a</w:t>
      </w:r>
      <w:r w:rsidR="004A0BBE" w:rsidRPr="00C8195D">
        <w:rPr>
          <w:rFonts w:ascii="Book Antiqua" w:hAnsi="Book Antiqua" w:cstheme="minorHAnsi"/>
          <w:lang w:val="sr-Latn-ME"/>
        </w:rPr>
        <w:t>n</w:t>
      </w:r>
      <w:r w:rsidRPr="00C8195D">
        <w:rPr>
          <w:rFonts w:ascii="Book Antiqua" w:hAnsi="Book Antiqua" w:cstheme="minorHAnsi"/>
          <w:lang w:val="sr-Latn-ME"/>
        </w:rPr>
        <w:t xml:space="preserve"> da ga upiše.</w:t>
      </w:r>
    </w:p>
    <w:p w14:paraId="511991B7" w14:textId="192EBAB6" w:rsidR="00A564D6" w:rsidRPr="00C8195D" w:rsidRDefault="00A564D6" w:rsidP="0089560C">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Predmetni profesor u toku trajanja časa istovremeno može dozvoliti izlazak samo jednom učeniku.</w:t>
      </w:r>
    </w:p>
    <w:p w14:paraId="5CEC1607" w14:textId="7605A1B5" w:rsidR="00A564D6" w:rsidRPr="00C8195D" w:rsidRDefault="00A564D6" w:rsidP="00AA5013">
      <w:pPr>
        <w:spacing w:line="276" w:lineRule="auto"/>
        <w:rPr>
          <w:rFonts w:ascii="Book Antiqua" w:hAnsi="Book Antiqua" w:cstheme="minorHAnsi"/>
          <w:color w:val="000000" w:themeColor="text1"/>
          <w:lang w:val="sr-Latn-ME"/>
        </w:rPr>
      </w:pPr>
    </w:p>
    <w:p w14:paraId="6A142557" w14:textId="77777777" w:rsidR="00AA5013" w:rsidRPr="00C8195D" w:rsidRDefault="00AA5013" w:rsidP="00AA5013">
      <w:pPr>
        <w:spacing w:line="276" w:lineRule="auto"/>
        <w:rPr>
          <w:rFonts w:ascii="Book Antiqua" w:hAnsi="Book Antiqua" w:cstheme="minorHAnsi"/>
          <w:lang w:val="sr-Latn-ME"/>
        </w:rPr>
      </w:pPr>
    </w:p>
    <w:p w14:paraId="21E97797"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V DEŽURSTVO U ŠKOLI</w:t>
      </w:r>
    </w:p>
    <w:p w14:paraId="149D8E6F" w14:textId="77777777" w:rsidR="00AA5013" w:rsidRPr="00C8195D" w:rsidRDefault="00AA5013" w:rsidP="00AA5013">
      <w:pPr>
        <w:spacing w:line="276" w:lineRule="auto"/>
        <w:jc w:val="center"/>
        <w:rPr>
          <w:rFonts w:ascii="Book Antiqua" w:hAnsi="Book Antiqua" w:cstheme="minorHAnsi"/>
          <w:color w:val="000000" w:themeColor="text1"/>
          <w:lang w:val="sr-Latn-ME"/>
        </w:rPr>
      </w:pPr>
      <w:r w:rsidRPr="00C8195D">
        <w:rPr>
          <w:rFonts w:ascii="Book Antiqua" w:hAnsi="Book Antiqua" w:cstheme="minorHAnsi"/>
          <w:lang w:val="sr-Latn-ME"/>
        </w:rPr>
        <w:t>Član 46.</w:t>
      </w:r>
    </w:p>
    <w:p w14:paraId="7B6E0319" w14:textId="77777777" w:rsidR="00AA5013" w:rsidRPr="00C8195D" w:rsidRDefault="00610C17" w:rsidP="00AA5013">
      <w:pPr>
        <w:spacing w:line="276" w:lineRule="auto"/>
        <w:rPr>
          <w:rFonts w:ascii="Book Antiqua" w:hAnsi="Book Antiqua" w:cstheme="minorHAnsi"/>
          <w:lang w:val="sr-Latn-ME"/>
        </w:rPr>
      </w:pPr>
      <w:r w:rsidRPr="00C8195D">
        <w:rPr>
          <w:rFonts w:ascii="Book Antiqua" w:hAnsi="Book Antiqua" w:cstheme="minorHAnsi"/>
          <w:lang w:val="sr-Latn-ME"/>
        </w:rPr>
        <w:t>U cilju obezbjeđ</w:t>
      </w:r>
      <w:r w:rsidR="00AA5013" w:rsidRPr="00C8195D">
        <w:rPr>
          <w:rFonts w:ascii="Book Antiqua" w:hAnsi="Book Antiqua" w:cstheme="minorHAnsi"/>
          <w:lang w:val="sr-Latn-ME"/>
        </w:rPr>
        <w:t xml:space="preserve">ivanja rada </w:t>
      </w:r>
      <w:r w:rsidRPr="00C8195D">
        <w:rPr>
          <w:rFonts w:ascii="Book Antiqua" w:hAnsi="Book Antiqua" w:cstheme="minorHAnsi"/>
          <w:lang w:val="sr-Latn-ME"/>
        </w:rPr>
        <w:t>i pružanja pomoći dežurnim profes</w:t>
      </w:r>
      <w:r w:rsidR="00AA5013" w:rsidRPr="00C8195D">
        <w:rPr>
          <w:rFonts w:ascii="Book Antiqua" w:hAnsi="Book Antiqua" w:cstheme="minorHAnsi"/>
          <w:lang w:val="sr-Latn-ME"/>
        </w:rPr>
        <w:t>orima u školskoj zgra</w:t>
      </w:r>
      <w:r w:rsidR="00D420DF" w:rsidRPr="00C8195D">
        <w:rPr>
          <w:rFonts w:ascii="Book Antiqua" w:hAnsi="Book Antiqua" w:cstheme="minorHAnsi"/>
          <w:lang w:val="sr-Latn-ME"/>
        </w:rPr>
        <w:t>di se određ</w:t>
      </w:r>
      <w:r w:rsidR="00AA5013" w:rsidRPr="00C8195D">
        <w:rPr>
          <w:rFonts w:ascii="Book Antiqua" w:hAnsi="Book Antiqua" w:cstheme="minorHAnsi"/>
          <w:lang w:val="sr-Latn-ME"/>
        </w:rPr>
        <w:t>uju dežurni učenici.</w:t>
      </w:r>
    </w:p>
    <w:p w14:paraId="4679E0ED" w14:textId="1FDF1632"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Dežurstvo nastavnika i učenika u Školi je obavezno. Izuzetno, dežurstvom mogu biti obuhvaćeni i ostali zaposleni u Školi</w:t>
      </w:r>
      <w:r w:rsidR="00A564D6" w:rsidRPr="00C8195D">
        <w:rPr>
          <w:rFonts w:ascii="Book Antiqua" w:hAnsi="Book Antiqua" w:cstheme="minorHAnsi"/>
          <w:lang w:val="sr-Latn-ME"/>
        </w:rPr>
        <w:t>. R</w:t>
      </w:r>
      <w:r w:rsidRPr="00C8195D">
        <w:rPr>
          <w:rFonts w:ascii="Book Antiqua" w:hAnsi="Book Antiqua" w:cstheme="minorHAnsi"/>
          <w:lang w:val="sr-Latn-ME"/>
        </w:rPr>
        <w:t>a</w:t>
      </w:r>
      <w:r w:rsidR="00A564D6" w:rsidRPr="00C8195D">
        <w:rPr>
          <w:rFonts w:ascii="Book Antiqua" w:hAnsi="Book Antiqua" w:cstheme="minorHAnsi"/>
          <w:lang w:val="sr-Latn-ME"/>
        </w:rPr>
        <w:t>s</w:t>
      </w:r>
      <w:r w:rsidRPr="00C8195D">
        <w:rPr>
          <w:rFonts w:ascii="Book Antiqua" w:hAnsi="Book Antiqua" w:cstheme="minorHAnsi"/>
          <w:lang w:val="sr-Latn-ME"/>
        </w:rPr>
        <w:t>pored dežurnih profesora ističe se u zbornici Škole.</w:t>
      </w:r>
    </w:p>
    <w:p w14:paraId="78D7FF7C" w14:textId="7F31AE1C" w:rsidR="00F450D7"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Raspored dežurnih učenika, na p</w:t>
      </w:r>
      <w:r w:rsidR="00D420DF" w:rsidRPr="00C8195D">
        <w:rPr>
          <w:rFonts w:ascii="Book Antiqua" w:hAnsi="Book Antiqua" w:cstheme="minorHAnsi"/>
          <w:lang w:val="sr-Latn-ME"/>
        </w:rPr>
        <w:t>rijedlog pedagoške službe</w:t>
      </w:r>
      <w:r w:rsidR="000273A6" w:rsidRPr="00C8195D">
        <w:rPr>
          <w:rFonts w:ascii="Book Antiqua" w:hAnsi="Book Antiqua" w:cstheme="minorHAnsi"/>
          <w:lang w:val="sr-Latn-ME"/>
        </w:rPr>
        <w:t xml:space="preserve"> i </w:t>
      </w:r>
      <w:proofErr w:type="spellStart"/>
      <w:r w:rsidR="000273A6" w:rsidRPr="00C8195D">
        <w:rPr>
          <w:rFonts w:ascii="Book Antiqua" w:hAnsi="Book Antiqua" w:cstheme="minorHAnsi"/>
          <w:lang w:val="sr-Latn-ME"/>
        </w:rPr>
        <w:t>odjeljenskog</w:t>
      </w:r>
      <w:proofErr w:type="spellEnd"/>
      <w:r w:rsidR="000273A6" w:rsidRPr="00C8195D">
        <w:rPr>
          <w:rFonts w:ascii="Book Antiqua" w:hAnsi="Book Antiqua" w:cstheme="minorHAnsi"/>
          <w:lang w:val="sr-Latn-ME"/>
        </w:rPr>
        <w:t xml:space="preserve"> starješine,</w:t>
      </w:r>
      <w:r w:rsidR="003F007B" w:rsidRPr="00C8195D">
        <w:rPr>
          <w:rFonts w:ascii="Book Antiqua" w:hAnsi="Book Antiqua" w:cstheme="minorHAnsi"/>
          <w:lang w:val="sr-Latn-ME"/>
        </w:rPr>
        <w:t xml:space="preserve"> </w:t>
      </w:r>
      <w:r w:rsidR="00D420DF" w:rsidRPr="00C8195D">
        <w:rPr>
          <w:rFonts w:ascii="Book Antiqua" w:hAnsi="Book Antiqua" w:cstheme="minorHAnsi"/>
          <w:lang w:val="sr-Latn-ME"/>
        </w:rPr>
        <w:t>potvrđ</w:t>
      </w:r>
      <w:r w:rsidR="00A564D6" w:rsidRPr="00C8195D">
        <w:rPr>
          <w:rFonts w:ascii="Book Antiqua" w:hAnsi="Book Antiqua" w:cstheme="minorHAnsi"/>
          <w:lang w:val="sr-Latn-ME"/>
        </w:rPr>
        <w:t>uje direktor.</w:t>
      </w:r>
    </w:p>
    <w:p w14:paraId="173A4D8A" w14:textId="2173D5B5"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Za dežurne učenike se biraju učenici koji nemaju negativne ocjene u trenutku izbora za dežurstvo i primjerno vladanje. Za dežurne uče</w:t>
      </w:r>
      <w:r w:rsidR="00D420DF" w:rsidRPr="00C8195D">
        <w:rPr>
          <w:rFonts w:ascii="Book Antiqua" w:hAnsi="Book Antiqua" w:cstheme="minorHAnsi"/>
          <w:lang w:val="sr-Latn-ME"/>
        </w:rPr>
        <w:t>nike se ne biraju učen</w:t>
      </w:r>
      <w:r w:rsidR="00215038" w:rsidRPr="00C8195D">
        <w:rPr>
          <w:rFonts w:ascii="Book Antiqua" w:hAnsi="Book Antiqua" w:cstheme="minorHAnsi"/>
          <w:lang w:val="sr-Latn-ME"/>
        </w:rPr>
        <w:t>i</w:t>
      </w:r>
      <w:r w:rsidR="00D420DF" w:rsidRPr="00C8195D">
        <w:rPr>
          <w:rFonts w:ascii="Book Antiqua" w:hAnsi="Book Antiqua" w:cstheme="minorHAnsi"/>
          <w:lang w:val="sr-Latn-ME"/>
        </w:rPr>
        <w:t>ci</w:t>
      </w:r>
      <w:r w:rsidRPr="00C8195D">
        <w:rPr>
          <w:rFonts w:ascii="Book Antiqua" w:hAnsi="Book Antiqua" w:cstheme="minorHAnsi"/>
          <w:lang w:val="sr-Latn-ME"/>
        </w:rPr>
        <w:t xml:space="preserve"> prvog razred</w:t>
      </w:r>
      <w:r w:rsidR="00215038" w:rsidRPr="00C8195D">
        <w:rPr>
          <w:rFonts w:ascii="Book Antiqua" w:hAnsi="Book Antiqua" w:cstheme="minorHAnsi"/>
          <w:lang w:val="sr-Latn-ME"/>
        </w:rPr>
        <w:t xml:space="preserve">a. </w:t>
      </w:r>
    </w:p>
    <w:p w14:paraId="32BD59B6" w14:textId="7AC1A721"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Raspored dežurnih učenika sa liste učenika za dežurstvo određuje pedagoška služba i ističe se na pro</w:t>
      </w:r>
      <w:r w:rsidR="000273A6" w:rsidRPr="00C8195D">
        <w:rPr>
          <w:rFonts w:ascii="Book Antiqua" w:hAnsi="Book Antiqua" w:cstheme="minorHAnsi"/>
          <w:lang w:val="sr-Latn-ME"/>
        </w:rPr>
        <w:t>s</w:t>
      </w:r>
      <w:r w:rsidRPr="00C8195D">
        <w:rPr>
          <w:rFonts w:ascii="Book Antiqua" w:hAnsi="Book Antiqua" w:cstheme="minorHAnsi"/>
          <w:lang w:val="sr-Latn-ME"/>
        </w:rPr>
        <w:t>tor za oglašavanje za učenike.</w:t>
      </w:r>
    </w:p>
    <w:p w14:paraId="252765E6"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Profesori i učenici dežuraju u glavnom holu Škole.</w:t>
      </w:r>
    </w:p>
    <w:p w14:paraId="3C3A671C" w14:textId="3AAD0297" w:rsidR="000273A6" w:rsidRPr="00C8195D" w:rsidRDefault="000273A6" w:rsidP="000273A6">
      <w:pPr>
        <w:spacing w:line="276" w:lineRule="auto"/>
        <w:rPr>
          <w:rFonts w:ascii="Book Antiqua" w:hAnsi="Book Antiqua" w:cstheme="minorHAnsi"/>
          <w:color w:val="000000" w:themeColor="text1"/>
          <w:lang w:val="sr-Latn-ME"/>
        </w:rPr>
      </w:pPr>
      <w:r w:rsidRPr="00C8195D">
        <w:rPr>
          <w:rFonts w:ascii="Book Antiqua" w:hAnsi="Book Antiqua" w:cstheme="minorHAnsi"/>
          <w:color w:val="000000" w:themeColor="text1"/>
          <w:lang w:val="sr-Latn-ME"/>
        </w:rPr>
        <w:t xml:space="preserve">U svakoj smjeni se određuje po dva dežurna profesora po spratu. Dva dežurna učenika dežuraju u prizemlju Škole. </w:t>
      </w:r>
    </w:p>
    <w:p w14:paraId="737CE6AB" w14:textId="279282B4" w:rsidR="00AA5013" w:rsidRPr="00C8195D" w:rsidRDefault="00AA5013" w:rsidP="00AA5013">
      <w:pPr>
        <w:spacing w:line="276" w:lineRule="auto"/>
        <w:rPr>
          <w:rFonts w:ascii="Book Antiqua" w:hAnsi="Book Antiqua" w:cstheme="minorHAnsi"/>
          <w:lang w:val="sr-Latn-ME"/>
        </w:rPr>
      </w:pPr>
    </w:p>
    <w:p w14:paraId="19AA1E37"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lastRenderedPageBreak/>
        <w:t>Dežurni profesori dežuraju za vrijeme odmora izm</w:t>
      </w:r>
      <w:r w:rsidR="0057619A" w:rsidRPr="00C8195D">
        <w:rPr>
          <w:rFonts w:ascii="Book Antiqua" w:hAnsi="Book Antiqua" w:cstheme="minorHAnsi"/>
          <w:lang w:val="sr-Latn-ME"/>
        </w:rPr>
        <w:t>eđ</w:t>
      </w:r>
      <w:r w:rsidRPr="00C8195D">
        <w:rPr>
          <w:rFonts w:ascii="Book Antiqua" w:hAnsi="Book Antiqua" w:cstheme="minorHAnsi"/>
          <w:lang w:val="sr-Latn-ME"/>
        </w:rPr>
        <w:t>u časova, a dežurni učenici od početka prvog do kraja sedmog časa.</w:t>
      </w:r>
    </w:p>
    <w:p w14:paraId="2E55F3A1" w14:textId="20E2D9DE"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 xml:space="preserve">Uputstva za rad dežurnih profesora </w:t>
      </w:r>
      <w:r w:rsidR="008F6B13" w:rsidRPr="00C8195D">
        <w:rPr>
          <w:rFonts w:ascii="Book Antiqua" w:hAnsi="Book Antiqua" w:cstheme="minorHAnsi"/>
          <w:lang w:val="sr-Latn-ME"/>
        </w:rPr>
        <w:t xml:space="preserve">i </w:t>
      </w:r>
      <w:r w:rsidRPr="00C8195D">
        <w:rPr>
          <w:rFonts w:ascii="Book Antiqua" w:hAnsi="Book Antiqua" w:cstheme="minorHAnsi"/>
          <w:lang w:val="sr-Latn-ME"/>
        </w:rPr>
        <w:t xml:space="preserve">učenika  sastavni </w:t>
      </w:r>
      <w:r w:rsidR="008F6B13" w:rsidRPr="00C8195D">
        <w:rPr>
          <w:rFonts w:ascii="Book Antiqua" w:hAnsi="Book Antiqua" w:cstheme="minorHAnsi"/>
          <w:lang w:val="sr-Latn-ME"/>
        </w:rPr>
        <w:t xml:space="preserve">su </w:t>
      </w:r>
      <w:r w:rsidRPr="00C8195D">
        <w:rPr>
          <w:rFonts w:ascii="Book Antiqua" w:hAnsi="Book Antiqua" w:cstheme="minorHAnsi"/>
          <w:lang w:val="sr-Latn-ME"/>
        </w:rPr>
        <w:t>dio ovog pravilnika.</w:t>
      </w:r>
    </w:p>
    <w:p w14:paraId="3270448D" w14:textId="37AC47DF"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U slučaju da dežurni učenik ne obavlja dužnost u skladu sa uputstvima i na zadov</w:t>
      </w:r>
      <w:r w:rsidR="0057619A" w:rsidRPr="00C8195D">
        <w:rPr>
          <w:rFonts w:ascii="Book Antiqua" w:hAnsi="Book Antiqua" w:cstheme="minorHAnsi"/>
          <w:lang w:val="sr-Latn-ME"/>
        </w:rPr>
        <w:t>oljavajući način</w:t>
      </w:r>
      <w:r w:rsidR="00862226" w:rsidRPr="00C8195D">
        <w:rPr>
          <w:rFonts w:ascii="Book Antiqua" w:hAnsi="Book Antiqua" w:cstheme="minorHAnsi"/>
          <w:lang w:val="sr-Latn-ME"/>
        </w:rPr>
        <w:t>,</w:t>
      </w:r>
      <w:r w:rsidR="0057619A" w:rsidRPr="00C8195D">
        <w:rPr>
          <w:rFonts w:ascii="Book Antiqua" w:hAnsi="Book Antiqua" w:cstheme="minorHAnsi"/>
          <w:lang w:val="sr-Latn-ME"/>
        </w:rPr>
        <w:t xml:space="preserve"> dežurni profes</w:t>
      </w:r>
      <w:r w:rsidRPr="00C8195D">
        <w:rPr>
          <w:rFonts w:ascii="Book Antiqua" w:hAnsi="Book Antiqua" w:cstheme="minorHAnsi"/>
          <w:lang w:val="sr-Latn-ME"/>
        </w:rPr>
        <w:t>or u dogovoru sa pomoćnikom bira drugog dežurnog, a zamjena se evidentira u odjeljenjsku knjigu učenika koji je zamijenjen i knjigu dežurstva.</w:t>
      </w:r>
    </w:p>
    <w:p w14:paraId="18029FA1" w14:textId="388C8961"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Tokom dežurstva učenici</w:t>
      </w:r>
      <w:r w:rsidR="0057619A" w:rsidRPr="00C8195D">
        <w:rPr>
          <w:rFonts w:ascii="Book Antiqua" w:hAnsi="Book Antiqua" w:cstheme="minorHAnsi"/>
          <w:lang w:val="sr-Latn-ME"/>
        </w:rPr>
        <w:t xml:space="preserve"> i</w:t>
      </w:r>
      <w:r w:rsidRPr="00C8195D">
        <w:rPr>
          <w:rFonts w:ascii="Book Antiqua" w:hAnsi="Book Antiqua" w:cstheme="minorHAnsi"/>
          <w:lang w:val="sr-Latn-ME"/>
        </w:rPr>
        <w:t xml:space="preserve"> dežurni nastavnik vode knjigu dežurstva</w:t>
      </w:r>
      <w:r w:rsidR="00F5038A" w:rsidRPr="00C8195D">
        <w:rPr>
          <w:rFonts w:ascii="Book Antiqua" w:hAnsi="Book Antiqua" w:cstheme="minorHAnsi"/>
          <w:lang w:val="sr-Latn-ME"/>
        </w:rPr>
        <w:t xml:space="preserve"> u koju se upisuju imena roditelja koji dolaze na razgovor kod nastavnika u rasporedu časova za to predviđeno vrijeme. </w:t>
      </w:r>
    </w:p>
    <w:p w14:paraId="49C69D24" w14:textId="0360BAAA" w:rsidR="00AA5013" w:rsidRPr="00C8195D" w:rsidRDefault="0057619A" w:rsidP="00AA5013">
      <w:pPr>
        <w:spacing w:line="276" w:lineRule="auto"/>
        <w:rPr>
          <w:rFonts w:ascii="Book Antiqua" w:hAnsi="Book Antiqua" w:cstheme="minorHAnsi"/>
          <w:lang w:val="sr-Latn-ME"/>
        </w:rPr>
      </w:pPr>
      <w:r w:rsidRPr="00C8195D">
        <w:rPr>
          <w:rFonts w:ascii="Book Antiqua" w:hAnsi="Book Antiqua" w:cstheme="minorHAnsi"/>
          <w:lang w:val="sr-Latn-ME"/>
        </w:rPr>
        <w:t>Dežurni profes</w:t>
      </w:r>
      <w:r w:rsidR="00AA5013" w:rsidRPr="00C8195D">
        <w:rPr>
          <w:rFonts w:ascii="Book Antiqua" w:hAnsi="Book Antiqua" w:cstheme="minorHAnsi"/>
          <w:lang w:val="sr-Latn-ME"/>
        </w:rPr>
        <w:t>or i učenici se staraju oko pravovremenog zvonjenja za početak i kraj časa.</w:t>
      </w:r>
    </w:p>
    <w:p w14:paraId="63875CBF" w14:textId="77777777" w:rsidR="00AA5013" w:rsidRPr="00C8195D" w:rsidRDefault="00E30279" w:rsidP="00AA5013">
      <w:pPr>
        <w:spacing w:line="276" w:lineRule="auto"/>
        <w:rPr>
          <w:rFonts w:ascii="Book Antiqua" w:hAnsi="Book Antiqua" w:cstheme="minorHAnsi"/>
          <w:lang w:val="sr-Latn-ME"/>
        </w:rPr>
      </w:pPr>
      <w:r w:rsidRPr="00C8195D">
        <w:rPr>
          <w:rFonts w:ascii="Book Antiqua" w:hAnsi="Book Antiqua" w:cstheme="minorHAnsi"/>
          <w:lang w:val="sr-Latn-ME"/>
        </w:rPr>
        <w:t>Dežurni profe</w:t>
      </w:r>
      <w:r w:rsidR="00AA5013" w:rsidRPr="00C8195D">
        <w:rPr>
          <w:rFonts w:ascii="Book Antiqua" w:hAnsi="Book Antiqua" w:cstheme="minorHAnsi"/>
          <w:lang w:val="sr-Latn-ME"/>
        </w:rPr>
        <w:t>sor i učenici vode evidenciju o odr</w:t>
      </w:r>
      <w:r w:rsidR="003630F7" w:rsidRPr="00C8195D">
        <w:rPr>
          <w:rFonts w:ascii="Book Antiqua" w:hAnsi="Book Antiqua" w:cstheme="minorHAnsi"/>
          <w:lang w:val="sr-Latn-ME"/>
        </w:rPr>
        <w:t>žanim roditeljskim sas</w:t>
      </w:r>
      <w:r w:rsidR="001535D7" w:rsidRPr="00C8195D">
        <w:rPr>
          <w:rFonts w:ascii="Book Antiqua" w:hAnsi="Book Antiqua" w:cstheme="minorHAnsi"/>
          <w:lang w:val="sr-Latn-ME"/>
        </w:rPr>
        <w:t>tancima. Odjeljen</w:t>
      </w:r>
      <w:r w:rsidR="0069765C" w:rsidRPr="00C8195D">
        <w:rPr>
          <w:rFonts w:ascii="Book Antiqua" w:hAnsi="Book Antiqua" w:cstheme="minorHAnsi"/>
          <w:lang w:val="sr-Latn-ME"/>
        </w:rPr>
        <w:t>j</w:t>
      </w:r>
      <w:r w:rsidR="001535D7" w:rsidRPr="00C8195D">
        <w:rPr>
          <w:rFonts w:ascii="Book Antiqua" w:hAnsi="Book Antiqua" w:cstheme="minorHAnsi"/>
          <w:lang w:val="sr-Latn-ME"/>
        </w:rPr>
        <w:t>ski starješina</w:t>
      </w:r>
      <w:r w:rsidR="00AA5013" w:rsidRPr="00C8195D">
        <w:rPr>
          <w:rFonts w:ascii="Book Antiqua" w:hAnsi="Book Antiqua" w:cstheme="minorHAnsi"/>
          <w:lang w:val="sr-Latn-ME"/>
        </w:rPr>
        <w:t xml:space="preserve"> je obavezan da najavi dežurnom nastavniku vrijeme održavanja raditeljskog sastanka.</w:t>
      </w:r>
    </w:p>
    <w:p w14:paraId="6DA9EBC8" w14:textId="61E59393" w:rsidR="004A2668" w:rsidRPr="00C8195D" w:rsidRDefault="004A2668" w:rsidP="00937EA2">
      <w:pPr>
        <w:spacing w:line="276" w:lineRule="auto"/>
        <w:rPr>
          <w:rFonts w:ascii="Book Antiqua" w:hAnsi="Book Antiqua" w:cstheme="minorHAnsi"/>
          <w:color w:val="FF0000"/>
          <w:lang w:val="sr-Latn-ME"/>
        </w:rPr>
      </w:pPr>
    </w:p>
    <w:p w14:paraId="0C2B0CDE" w14:textId="3637AE06" w:rsidR="00937EA2" w:rsidRPr="00C8195D" w:rsidRDefault="00937EA2" w:rsidP="00AA5013">
      <w:pPr>
        <w:spacing w:line="276" w:lineRule="auto"/>
        <w:rPr>
          <w:rFonts w:ascii="Book Antiqua" w:hAnsi="Book Antiqua" w:cstheme="minorHAnsi"/>
          <w:color w:val="FF0000"/>
          <w:lang w:val="sr-Latn-ME"/>
        </w:rPr>
      </w:pPr>
    </w:p>
    <w:p w14:paraId="5AFDF017" w14:textId="4D26E801" w:rsidR="00AA5013" w:rsidRPr="00C8195D" w:rsidRDefault="00E30279" w:rsidP="00AA5013">
      <w:pPr>
        <w:spacing w:line="276" w:lineRule="auto"/>
        <w:rPr>
          <w:rFonts w:ascii="Book Antiqua" w:hAnsi="Book Antiqua" w:cstheme="minorHAnsi"/>
          <w:lang w:val="sr-Latn-ME"/>
        </w:rPr>
      </w:pPr>
      <w:r w:rsidRPr="00C8195D">
        <w:rPr>
          <w:rFonts w:ascii="Book Antiqua" w:hAnsi="Book Antiqua" w:cstheme="minorHAnsi"/>
          <w:lang w:val="sr-Latn-ME"/>
        </w:rPr>
        <w:t xml:space="preserve">                                                                       </w:t>
      </w:r>
      <w:r w:rsidR="00154C6A">
        <w:rPr>
          <w:rFonts w:ascii="Book Antiqua" w:hAnsi="Book Antiqua" w:cstheme="minorHAnsi"/>
          <w:lang w:val="sr-Latn-ME"/>
        </w:rPr>
        <w:t xml:space="preserve">      </w:t>
      </w:r>
      <w:r w:rsidR="00AA5013" w:rsidRPr="00C8195D">
        <w:rPr>
          <w:rFonts w:ascii="Book Antiqua" w:hAnsi="Book Antiqua" w:cstheme="minorHAnsi"/>
          <w:lang w:val="sr-Latn-ME"/>
        </w:rPr>
        <w:t>Član 47.</w:t>
      </w:r>
    </w:p>
    <w:p w14:paraId="5AF080FD"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Dežurstvo nastavnika i učenika u potpunosti je definisano.</w:t>
      </w:r>
    </w:p>
    <w:p w14:paraId="5791538F" w14:textId="77777777" w:rsidR="00AA5013" w:rsidRPr="00C8195D" w:rsidRDefault="00AA5013" w:rsidP="00AA5013">
      <w:pPr>
        <w:spacing w:line="276" w:lineRule="auto"/>
        <w:rPr>
          <w:rFonts w:ascii="Book Antiqua" w:hAnsi="Book Antiqua" w:cstheme="minorHAnsi"/>
          <w:lang w:val="sr-Latn-ME"/>
        </w:rPr>
      </w:pPr>
    </w:p>
    <w:p w14:paraId="7D3F7321"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VI BIBLIOTEKA</w:t>
      </w:r>
    </w:p>
    <w:p w14:paraId="0630C58F" w14:textId="77777777" w:rsidR="00AA5013"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48.</w:t>
      </w:r>
    </w:p>
    <w:p w14:paraId="1817A923" w14:textId="001FB2C0"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 xml:space="preserve">Knjige koje učenik zaduži u školskoj biblioteci mora čuvati i </w:t>
      </w:r>
      <w:r w:rsidR="00937EA2" w:rsidRPr="00C8195D">
        <w:rPr>
          <w:rFonts w:ascii="Book Antiqua" w:hAnsi="Book Antiqua" w:cstheme="minorHAnsi"/>
          <w:lang w:val="sr-Latn-ME"/>
        </w:rPr>
        <w:t>ne</w:t>
      </w:r>
      <w:r w:rsidRPr="00C8195D">
        <w:rPr>
          <w:rFonts w:ascii="Book Antiqua" w:hAnsi="Book Antiqua" w:cstheme="minorHAnsi"/>
          <w:lang w:val="sr-Latn-ME"/>
        </w:rPr>
        <w:t>oštećene pravovremeno vratiti.</w:t>
      </w:r>
    </w:p>
    <w:p w14:paraId="5EC0614E" w14:textId="77777777" w:rsidR="00AA5013"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49.</w:t>
      </w:r>
    </w:p>
    <w:p w14:paraId="1561D304"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U slučaju gubitka ili oštećenja knjige, učenik je dužan da nadoknadi štetu na način što će donijeti novu ili neku drugu knjigu potrebnu biblioteci, a materijalno iste ili približne vrijednosti.</w:t>
      </w:r>
    </w:p>
    <w:p w14:paraId="64E90696" w14:textId="77777777" w:rsidR="00AA5013" w:rsidRPr="00C8195D" w:rsidRDefault="00AA5013" w:rsidP="00AA5013">
      <w:pPr>
        <w:spacing w:line="276" w:lineRule="auto"/>
        <w:jc w:val="center"/>
        <w:rPr>
          <w:rFonts w:ascii="Book Antiqua" w:hAnsi="Book Antiqua" w:cstheme="minorHAnsi"/>
          <w:lang w:val="sr-Latn-ME"/>
        </w:rPr>
      </w:pPr>
      <w:r w:rsidRPr="00C8195D">
        <w:rPr>
          <w:rFonts w:ascii="Book Antiqua" w:hAnsi="Book Antiqua" w:cstheme="minorHAnsi"/>
          <w:lang w:val="sr-Latn-ME"/>
        </w:rPr>
        <w:t>Član 50.</w:t>
      </w:r>
    </w:p>
    <w:p w14:paraId="5AAE82EE"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Učeniku koji nije vratio knjige na kraju školske godine, ne može se izdati svjedočanstvo ili diploma dok ne vrati zadužene knjige.</w:t>
      </w:r>
    </w:p>
    <w:p w14:paraId="73E1C783" w14:textId="6FE7888A"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 xml:space="preserve">O uredno vraćenim knjigama bibliotekar izdaje učeniku potvrdu sa pečatom biblioteke koju on predaje </w:t>
      </w:r>
      <w:r w:rsidR="00937EA2" w:rsidRPr="00C8195D">
        <w:rPr>
          <w:rFonts w:ascii="Book Antiqua" w:hAnsi="Book Antiqua" w:cstheme="minorHAnsi"/>
          <w:lang w:val="sr-Latn-ME"/>
        </w:rPr>
        <w:t>odjeljenjskom</w:t>
      </w:r>
      <w:r w:rsidRPr="00C8195D">
        <w:rPr>
          <w:rFonts w:ascii="Book Antiqua" w:hAnsi="Book Antiqua" w:cstheme="minorHAnsi"/>
          <w:lang w:val="sr-Latn-ME"/>
        </w:rPr>
        <w:t xml:space="preserve"> starješini.</w:t>
      </w:r>
    </w:p>
    <w:p w14:paraId="37AFF1BD" w14:textId="77777777" w:rsidR="00AA5013" w:rsidRPr="00C8195D" w:rsidRDefault="00AA5013" w:rsidP="00AA5013">
      <w:pPr>
        <w:spacing w:line="276" w:lineRule="auto"/>
        <w:rPr>
          <w:rFonts w:ascii="Book Antiqua" w:hAnsi="Book Antiqua" w:cstheme="minorHAnsi"/>
          <w:lang w:val="sr-Latn-ME"/>
        </w:rPr>
      </w:pPr>
    </w:p>
    <w:p w14:paraId="73D9B0F4" w14:textId="77777777" w:rsidR="00AA5013" w:rsidRPr="00C8195D" w:rsidRDefault="00AA5013" w:rsidP="00154C6A">
      <w:pPr>
        <w:spacing w:line="276" w:lineRule="auto"/>
        <w:rPr>
          <w:rFonts w:ascii="Book Antiqua" w:hAnsi="Book Antiqua" w:cstheme="minorHAnsi"/>
          <w:lang w:val="sr-Latn-ME"/>
        </w:rPr>
      </w:pPr>
      <w:r w:rsidRPr="00C8195D">
        <w:rPr>
          <w:rFonts w:ascii="Book Antiqua" w:hAnsi="Book Antiqua" w:cstheme="minorHAnsi"/>
          <w:lang w:val="sr-Latn-ME"/>
        </w:rPr>
        <w:t>VII KRŠENJE KUĆNOG REDA</w:t>
      </w:r>
    </w:p>
    <w:p w14:paraId="016683EB"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lastRenderedPageBreak/>
        <w:t>Postupanje prema odredbama ovog Pravilnika sastavni je dio radnih obaveza nastavnika i učenika Škole.</w:t>
      </w:r>
    </w:p>
    <w:p w14:paraId="54DF8AD6"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Nastavnik, odnosno zaposleni koji postupa suprotno odredbama ovog Pravilnika, odgovoran je za povredu radne obaveze.</w:t>
      </w:r>
    </w:p>
    <w:p w14:paraId="1EDE23FD"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Učenik koji postupa suprotno odredbama ovog Pravilnika odgovoran je prema Statutu Škole i pravilnicima. Lice koje za vrijeme boravka u Školi krši kućni red, odgovorno je za štetu koju učini Školi, a dežurni nastavnik, pomoćnik direktora su dužni da ga udalje iz prostorija Škole.</w:t>
      </w:r>
    </w:p>
    <w:p w14:paraId="6B4ED6AA" w14:textId="77777777"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VIII PRELAZNE I ZAVRŠNE ODREDBE</w:t>
      </w:r>
    </w:p>
    <w:p w14:paraId="4A8E1545" w14:textId="54F7AAB6"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 xml:space="preserve">Ovaj Pravilnik stupa na snagu danom usvajanja na sjednici Školskog </w:t>
      </w:r>
      <w:r w:rsidR="00E52B9F" w:rsidRPr="00C8195D">
        <w:rPr>
          <w:rFonts w:ascii="Book Antiqua" w:hAnsi="Book Antiqua" w:cstheme="minorHAnsi"/>
          <w:lang w:val="sr-Latn-ME"/>
        </w:rPr>
        <w:t>odbora, a po prethodno pribavlje</w:t>
      </w:r>
      <w:r w:rsidRPr="00C8195D">
        <w:rPr>
          <w:rFonts w:ascii="Book Antiqua" w:hAnsi="Book Antiqua" w:cstheme="minorHAnsi"/>
          <w:lang w:val="sr-Latn-ME"/>
        </w:rPr>
        <w:t xml:space="preserve">nom mišljenju Učeničkog parlamenta </w:t>
      </w:r>
      <w:r w:rsidR="00D57409" w:rsidRPr="00C8195D">
        <w:rPr>
          <w:rFonts w:ascii="Book Antiqua" w:hAnsi="Book Antiqua" w:cstheme="minorHAnsi"/>
          <w:lang w:val="sr-Latn-ME"/>
        </w:rPr>
        <w:t xml:space="preserve">i </w:t>
      </w:r>
      <w:r w:rsidRPr="00C8195D">
        <w:rPr>
          <w:rFonts w:ascii="Book Antiqua" w:hAnsi="Book Antiqua" w:cstheme="minorHAnsi"/>
          <w:lang w:val="sr-Latn-ME"/>
        </w:rPr>
        <w:t>Nastavničkog vijeća. Predlog za izmjenu</w:t>
      </w:r>
      <w:r w:rsidR="00E52B9F" w:rsidRPr="00C8195D">
        <w:rPr>
          <w:rFonts w:ascii="Book Antiqua" w:hAnsi="Book Antiqua" w:cstheme="minorHAnsi"/>
          <w:lang w:val="sr-Latn-ME"/>
        </w:rPr>
        <w:t xml:space="preserve"> i</w:t>
      </w:r>
      <w:r w:rsidRPr="00C8195D">
        <w:rPr>
          <w:rFonts w:ascii="Book Antiqua" w:hAnsi="Book Antiqua" w:cstheme="minorHAnsi"/>
          <w:lang w:val="sr-Latn-ME"/>
        </w:rPr>
        <w:t xml:space="preserve"> dopunu Pravilnika mogu davati Nastavničko vijeće i učenici preko Učeničkog parlamenta. Sa odredbama ovog Pravilnika moraju biti upoznati svi učenici prilikom upisa i radnici prilikom zapošljavanja.</w:t>
      </w:r>
    </w:p>
    <w:p w14:paraId="7BFF97A4" w14:textId="537F7693"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Na način na koji se donio ovaj pravilnik može biti dopunjen ili izmijenjen.</w:t>
      </w:r>
    </w:p>
    <w:p w14:paraId="626249EF" w14:textId="77777777" w:rsidR="00AA5013" w:rsidRPr="00C8195D" w:rsidRDefault="00AA5013" w:rsidP="00AA5013">
      <w:pPr>
        <w:spacing w:line="276" w:lineRule="auto"/>
        <w:rPr>
          <w:rFonts w:ascii="Book Antiqua" w:hAnsi="Book Antiqua" w:cstheme="minorHAnsi"/>
          <w:lang w:val="sr-Latn-ME"/>
        </w:rPr>
      </w:pPr>
    </w:p>
    <w:p w14:paraId="6FBB41A5" w14:textId="0C6321BF" w:rsidR="00AA5013" w:rsidRPr="00C8195D" w:rsidRDefault="00AA5013" w:rsidP="00AA5013">
      <w:pPr>
        <w:spacing w:line="276" w:lineRule="auto"/>
        <w:rPr>
          <w:rFonts w:ascii="Book Antiqua" w:hAnsi="Book Antiqua" w:cstheme="minorHAnsi"/>
          <w:lang w:val="sr-Latn-ME"/>
        </w:rPr>
      </w:pPr>
      <w:r w:rsidRPr="00C8195D">
        <w:rPr>
          <w:rFonts w:ascii="Book Antiqua" w:hAnsi="Book Antiqua" w:cstheme="minorHAnsi"/>
          <w:lang w:val="sr-Latn-ME"/>
        </w:rPr>
        <w:t xml:space="preserve">                                        </w:t>
      </w:r>
      <w:r w:rsidR="00B72E3B" w:rsidRPr="00C8195D">
        <w:rPr>
          <w:rFonts w:ascii="Book Antiqua" w:hAnsi="Book Antiqua" w:cstheme="minorHAnsi"/>
          <w:lang w:val="sr-Latn-ME"/>
        </w:rPr>
        <w:t xml:space="preserve">                                               </w:t>
      </w:r>
      <w:r w:rsidRPr="00C8195D">
        <w:rPr>
          <w:rFonts w:ascii="Book Antiqua" w:hAnsi="Book Antiqua" w:cstheme="minorHAnsi"/>
          <w:lang w:val="sr-Latn-ME"/>
        </w:rPr>
        <w:t>Predsjedni</w:t>
      </w:r>
      <w:r w:rsidR="00B72E3B" w:rsidRPr="00C8195D">
        <w:rPr>
          <w:rFonts w:ascii="Book Antiqua" w:hAnsi="Book Antiqua" w:cstheme="minorHAnsi"/>
          <w:lang w:val="sr-Latn-ME"/>
        </w:rPr>
        <w:t>k/</w:t>
      </w:r>
      <w:r w:rsidRPr="00C8195D">
        <w:rPr>
          <w:rFonts w:ascii="Book Antiqua" w:hAnsi="Book Antiqua" w:cstheme="minorHAnsi"/>
          <w:lang w:val="sr-Latn-ME"/>
        </w:rPr>
        <w:t>ca Školskog odbora</w:t>
      </w:r>
    </w:p>
    <w:p w14:paraId="7DD23F63" w14:textId="5212540F" w:rsidR="00AA5013" w:rsidRPr="00C8195D" w:rsidRDefault="009615A9" w:rsidP="009615A9">
      <w:pPr>
        <w:spacing w:line="276" w:lineRule="auto"/>
        <w:jc w:val="center"/>
        <w:rPr>
          <w:rFonts w:ascii="Book Antiqua" w:hAnsi="Book Antiqua" w:cstheme="minorHAnsi"/>
          <w:lang w:val="sr-Latn-ME"/>
        </w:rPr>
      </w:pPr>
      <w:r w:rsidRPr="00C8195D">
        <w:rPr>
          <w:rFonts w:ascii="Book Antiqua" w:hAnsi="Book Antiqua" w:cstheme="minorHAnsi"/>
          <w:lang w:val="sr-Latn-ME"/>
        </w:rPr>
        <w:t xml:space="preserve">                                                                              </w:t>
      </w:r>
    </w:p>
    <w:sectPr w:rsidR="00AA5013" w:rsidRPr="00C8195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3017E" w14:textId="77777777" w:rsidR="00447632" w:rsidRDefault="00447632" w:rsidP="00B72E3B">
      <w:pPr>
        <w:spacing w:after="0" w:line="240" w:lineRule="auto"/>
      </w:pPr>
      <w:r>
        <w:separator/>
      </w:r>
    </w:p>
  </w:endnote>
  <w:endnote w:type="continuationSeparator" w:id="0">
    <w:p w14:paraId="4CA05D44" w14:textId="77777777" w:rsidR="00447632" w:rsidRDefault="00447632" w:rsidP="00B7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44D80" w14:textId="77777777" w:rsidR="00447632" w:rsidRDefault="00447632" w:rsidP="00B72E3B">
      <w:pPr>
        <w:spacing w:after="0" w:line="240" w:lineRule="auto"/>
      </w:pPr>
      <w:r>
        <w:separator/>
      </w:r>
    </w:p>
  </w:footnote>
  <w:footnote w:type="continuationSeparator" w:id="0">
    <w:p w14:paraId="4D8B30EC" w14:textId="77777777" w:rsidR="00447632" w:rsidRDefault="00447632" w:rsidP="00B7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AD5FD" w14:textId="6C7080D0" w:rsidR="00B72E3B" w:rsidRDefault="00B72E3B">
    <w:pPr>
      <w:pStyle w:val="Zaglavljestranice"/>
    </w:pPr>
    <w:r>
      <w:t>PREČIŠĆENI TEKST, SA UVRŠTENIM IZMJENAMA I DOPUNAMA PRAVILNIKA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B2D"/>
    <w:rsid w:val="00004314"/>
    <w:rsid w:val="0001784A"/>
    <w:rsid w:val="000273A6"/>
    <w:rsid w:val="000317AB"/>
    <w:rsid w:val="000422C6"/>
    <w:rsid w:val="00050F43"/>
    <w:rsid w:val="0009422F"/>
    <w:rsid w:val="000A70B9"/>
    <w:rsid w:val="000D65DA"/>
    <w:rsid w:val="00133046"/>
    <w:rsid w:val="00134B12"/>
    <w:rsid w:val="0013759F"/>
    <w:rsid w:val="001535D7"/>
    <w:rsid w:val="00154C6A"/>
    <w:rsid w:val="00215038"/>
    <w:rsid w:val="00266ECD"/>
    <w:rsid w:val="002B110C"/>
    <w:rsid w:val="002C2493"/>
    <w:rsid w:val="00314F9E"/>
    <w:rsid w:val="003243DF"/>
    <w:rsid w:val="00326695"/>
    <w:rsid w:val="00347499"/>
    <w:rsid w:val="00351706"/>
    <w:rsid w:val="003630F7"/>
    <w:rsid w:val="00371DBA"/>
    <w:rsid w:val="003F007B"/>
    <w:rsid w:val="0041470A"/>
    <w:rsid w:val="00431FDF"/>
    <w:rsid w:val="00447632"/>
    <w:rsid w:val="0046378E"/>
    <w:rsid w:val="004777C5"/>
    <w:rsid w:val="00484B22"/>
    <w:rsid w:val="004A0BBE"/>
    <w:rsid w:val="004A2668"/>
    <w:rsid w:val="004C3B18"/>
    <w:rsid w:val="0057369B"/>
    <w:rsid w:val="0057619A"/>
    <w:rsid w:val="00604792"/>
    <w:rsid w:val="00610C17"/>
    <w:rsid w:val="00637CA3"/>
    <w:rsid w:val="0069765C"/>
    <w:rsid w:val="006C2E60"/>
    <w:rsid w:val="006C4D27"/>
    <w:rsid w:val="006D33CF"/>
    <w:rsid w:val="006E09D4"/>
    <w:rsid w:val="006E1DB1"/>
    <w:rsid w:val="00707DB6"/>
    <w:rsid w:val="00737819"/>
    <w:rsid w:val="00783907"/>
    <w:rsid w:val="007A36CB"/>
    <w:rsid w:val="007C3EA3"/>
    <w:rsid w:val="007D3A6E"/>
    <w:rsid w:val="00804BF7"/>
    <w:rsid w:val="0080553C"/>
    <w:rsid w:val="00812E2A"/>
    <w:rsid w:val="00845C19"/>
    <w:rsid w:val="00862226"/>
    <w:rsid w:val="008648EC"/>
    <w:rsid w:val="00872FDF"/>
    <w:rsid w:val="00875214"/>
    <w:rsid w:val="0089560C"/>
    <w:rsid w:val="008A16DB"/>
    <w:rsid w:val="008F6B13"/>
    <w:rsid w:val="008F7FD5"/>
    <w:rsid w:val="00926B50"/>
    <w:rsid w:val="00937EA2"/>
    <w:rsid w:val="009615A9"/>
    <w:rsid w:val="009654BD"/>
    <w:rsid w:val="0097458E"/>
    <w:rsid w:val="00974EFA"/>
    <w:rsid w:val="00981FDC"/>
    <w:rsid w:val="009B24EC"/>
    <w:rsid w:val="009B398E"/>
    <w:rsid w:val="009D5FAC"/>
    <w:rsid w:val="00A44D6A"/>
    <w:rsid w:val="00A52D07"/>
    <w:rsid w:val="00A564D6"/>
    <w:rsid w:val="00A84B55"/>
    <w:rsid w:val="00AA3625"/>
    <w:rsid w:val="00AA5013"/>
    <w:rsid w:val="00AB48B2"/>
    <w:rsid w:val="00AC37B5"/>
    <w:rsid w:val="00B0544A"/>
    <w:rsid w:val="00B14914"/>
    <w:rsid w:val="00B176A0"/>
    <w:rsid w:val="00B25618"/>
    <w:rsid w:val="00B44D1A"/>
    <w:rsid w:val="00B52332"/>
    <w:rsid w:val="00B72E3B"/>
    <w:rsid w:val="00B94EDD"/>
    <w:rsid w:val="00BA1483"/>
    <w:rsid w:val="00BC385C"/>
    <w:rsid w:val="00BE5CFB"/>
    <w:rsid w:val="00C01F68"/>
    <w:rsid w:val="00C119F8"/>
    <w:rsid w:val="00C56D68"/>
    <w:rsid w:val="00C741C9"/>
    <w:rsid w:val="00C8195D"/>
    <w:rsid w:val="00CD4A2C"/>
    <w:rsid w:val="00D2459B"/>
    <w:rsid w:val="00D420DF"/>
    <w:rsid w:val="00D50DF3"/>
    <w:rsid w:val="00D5288B"/>
    <w:rsid w:val="00D57409"/>
    <w:rsid w:val="00D87939"/>
    <w:rsid w:val="00DA46EC"/>
    <w:rsid w:val="00DE36C7"/>
    <w:rsid w:val="00E25356"/>
    <w:rsid w:val="00E269F2"/>
    <w:rsid w:val="00E30279"/>
    <w:rsid w:val="00E40929"/>
    <w:rsid w:val="00E52B9F"/>
    <w:rsid w:val="00E54616"/>
    <w:rsid w:val="00E72F88"/>
    <w:rsid w:val="00EE2BD4"/>
    <w:rsid w:val="00EE60EF"/>
    <w:rsid w:val="00F0255B"/>
    <w:rsid w:val="00F1540A"/>
    <w:rsid w:val="00F450D7"/>
    <w:rsid w:val="00F5038A"/>
    <w:rsid w:val="00F72E9F"/>
    <w:rsid w:val="00F76ADC"/>
    <w:rsid w:val="00FD0B2D"/>
    <w:rsid w:val="00FD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3A9A"/>
  <w15:chartTrackingRefBased/>
  <w15:docId w15:val="{F51056E7-CCCF-40AE-B352-6CFF9789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Referencakomentara">
    <w:name w:val="annotation reference"/>
    <w:basedOn w:val="Podrazumevanifontpasusa"/>
    <w:uiPriority w:val="99"/>
    <w:semiHidden/>
    <w:unhideWhenUsed/>
    <w:rsid w:val="00845C19"/>
    <w:rPr>
      <w:sz w:val="16"/>
      <w:szCs w:val="16"/>
    </w:rPr>
  </w:style>
  <w:style w:type="paragraph" w:styleId="Tekstkomentara">
    <w:name w:val="annotation text"/>
    <w:basedOn w:val="Normal"/>
    <w:link w:val="TekstkomentaraChar"/>
    <w:uiPriority w:val="99"/>
    <w:semiHidden/>
    <w:unhideWhenUsed/>
    <w:rsid w:val="00845C19"/>
    <w:pPr>
      <w:spacing w:line="240" w:lineRule="auto"/>
    </w:pPr>
    <w:rPr>
      <w:sz w:val="20"/>
      <w:szCs w:val="20"/>
    </w:rPr>
  </w:style>
  <w:style w:type="character" w:customStyle="1" w:styleId="TekstkomentaraChar">
    <w:name w:val="Tekst komentara Char"/>
    <w:basedOn w:val="Podrazumevanifontpasusa"/>
    <w:link w:val="Tekstkomentara"/>
    <w:uiPriority w:val="99"/>
    <w:semiHidden/>
    <w:rsid w:val="00845C19"/>
    <w:rPr>
      <w:sz w:val="20"/>
      <w:szCs w:val="20"/>
    </w:rPr>
  </w:style>
  <w:style w:type="paragraph" w:styleId="Temakomentara">
    <w:name w:val="annotation subject"/>
    <w:basedOn w:val="Tekstkomentara"/>
    <w:next w:val="Tekstkomentara"/>
    <w:link w:val="TemakomentaraChar"/>
    <w:uiPriority w:val="99"/>
    <w:semiHidden/>
    <w:unhideWhenUsed/>
    <w:rsid w:val="00845C19"/>
    <w:rPr>
      <w:b/>
      <w:bCs/>
    </w:rPr>
  </w:style>
  <w:style w:type="character" w:customStyle="1" w:styleId="TemakomentaraChar">
    <w:name w:val="Tema komentara Char"/>
    <w:basedOn w:val="TekstkomentaraChar"/>
    <w:link w:val="Temakomentara"/>
    <w:uiPriority w:val="99"/>
    <w:semiHidden/>
    <w:rsid w:val="00845C19"/>
    <w:rPr>
      <w:b/>
      <w:bCs/>
      <w:sz w:val="20"/>
      <w:szCs w:val="20"/>
    </w:rPr>
  </w:style>
  <w:style w:type="paragraph" w:styleId="Tekstubaloniu">
    <w:name w:val="Balloon Text"/>
    <w:basedOn w:val="Normal"/>
    <w:link w:val="TekstubaloniuChar"/>
    <w:uiPriority w:val="99"/>
    <w:semiHidden/>
    <w:unhideWhenUsed/>
    <w:rsid w:val="00845C19"/>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845C19"/>
    <w:rPr>
      <w:rFonts w:ascii="Segoe UI" w:hAnsi="Segoe UI" w:cs="Segoe UI"/>
      <w:sz w:val="18"/>
      <w:szCs w:val="18"/>
    </w:rPr>
  </w:style>
  <w:style w:type="paragraph" w:styleId="Zaglavljestranice">
    <w:name w:val="header"/>
    <w:basedOn w:val="Normal"/>
    <w:link w:val="ZaglavljestraniceChar"/>
    <w:uiPriority w:val="99"/>
    <w:unhideWhenUsed/>
    <w:rsid w:val="00B72E3B"/>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B72E3B"/>
  </w:style>
  <w:style w:type="paragraph" w:styleId="Podnojestranice">
    <w:name w:val="footer"/>
    <w:basedOn w:val="Normal"/>
    <w:link w:val="PodnojestraniceChar"/>
    <w:uiPriority w:val="99"/>
    <w:unhideWhenUsed/>
    <w:rsid w:val="00B72E3B"/>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B72E3B"/>
  </w:style>
  <w:style w:type="paragraph" w:styleId="NormalWeb">
    <w:name w:val="Normal (Web)"/>
    <w:basedOn w:val="Normal"/>
    <w:uiPriority w:val="99"/>
    <w:semiHidden/>
    <w:unhideWhenUsed/>
    <w:rsid w:val="00154C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44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2A8D7A32360C4780C7F8C2E56351E1" ma:contentTypeVersion="2" ma:contentTypeDescription="Kreiraj novi dokument." ma:contentTypeScope="" ma:versionID="0932a50080a35b3414a44162246aec87">
  <xsd:schema xmlns:xsd="http://www.w3.org/2001/XMLSchema" xmlns:xs="http://www.w3.org/2001/XMLSchema" xmlns:p="http://schemas.microsoft.com/office/2006/metadata/properties" xmlns:ns3="b9ada18b-f195-4555-9559-797e0fa93217" targetNamespace="http://schemas.microsoft.com/office/2006/metadata/properties" ma:root="true" ma:fieldsID="54839e4b1c3a72778552b924797334e7" ns3:_="">
    <xsd:import namespace="b9ada18b-f195-4555-9559-797e0fa9321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da18b-f195-4555-9559-797e0fa93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6DD38-3CFA-4CC4-8958-037C8B2D7D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2B607-8FA6-4F87-AABE-F25EBA147DF8}">
  <ds:schemaRefs>
    <ds:schemaRef ds:uri="http://schemas.microsoft.com/sharepoint/v3/contenttype/forms"/>
  </ds:schemaRefs>
</ds:datastoreItem>
</file>

<file path=customXml/itemProps3.xml><?xml version="1.0" encoding="utf-8"?>
<ds:datastoreItem xmlns:ds="http://schemas.openxmlformats.org/officeDocument/2006/customXml" ds:itemID="{5F8A7F19-12EF-4263-B20B-E9C09587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da18b-f195-4555-9559-797e0fa93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4C42A-EC4A-4B83-A052-6BC0742E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3170</Words>
  <Characters>18075</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Gim-zbornica-002</dc:creator>
  <cp:keywords/>
  <dc:description/>
  <cp:lastModifiedBy>Marijana Pizurica</cp:lastModifiedBy>
  <cp:revision>2</cp:revision>
  <cp:lastPrinted>2024-10-31T12:42:00Z</cp:lastPrinted>
  <dcterms:created xsi:type="dcterms:W3CDTF">2024-10-31T12:46:00Z</dcterms:created>
  <dcterms:modified xsi:type="dcterms:W3CDTF">2024-10-31T12:46:00Z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0x010100CA2A8D7A32360C4780C7F8C2E56351E1</vt:lpwstr>
  </property>
</Properties>
</file>